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2B09" w:rsidRDefault="00F42B09" w:rsidP="00F6064C">
      <w:pPr>
        <w:spacing w:line="360" w:lineRule="auto"/>
        <w:rPr>
          <w:rFonts w:ascii="宋体" w:hAnsi="宋体"/>
          <w:b/>
          <w:bCs/>
          <w:sz w:val="48"/>
          <w:u w:val="single"/>
        </w:rPr>
      </w:pPr>
    </w:p>
    <w:p w:rsidR="0042517A" w:rsidRPr="00855BDB" w:rsidRDefault="0042517A" w:rsidP="00F42B09">
      <w:pPr>
        <w:spacing w:line="360" w:lineRule="auto"/>
        <w:jc w:val="center"/>
        <w:rPr>
          <w:rFonts w:ascii="宋体" w:hAnsi="宋体"/>
          <w:b/>
          <w:bCs/>
          <w:sz w:val="48"/>
          <w:u w:val="single"/>
        </w:rPr>
      </w:pPr>
    </w:p>
    <w:p w:rsidR="00F42B09" w:rsidRPr="00855BDB" w:rsidRDefault="00F42B09" w:rsidP="00F42B09">
      <w:pPr>
        <w:spacing w:line="360" w:lineRule="auto"/>
        <w:jc w:val="center"/>
        <w:rPr>
          <w:rFonts w:ascii="宋体" w:hAnsi="宋体"/>
          <w:b/>
          <w:bCs/>
          <w:sz w:val="48"/>
          <w:u w:val="single"/>
        </w:rPr>
      </w:pPr>
    </w:p>
    <w:p w:rsidR="002844EB" w:rsidRPr="002844EB" w:rsidRDefault="00F6064C" w:rsidP="00EC497D">
      <w:pPr>
        <w:spacing w:line="360" w:lineRule="auto"/>
        <w:jc w:val="center"/>
        <w:rPr>
          <w:rFonts w:ascii="楷体_GB2312" w:eastAsia="楷体_GB2312" w:hAnsi="宋体"/>
          <w:b/>
          <w:bCs/>
          <w:sz w:val="48"/>
        </w:rPr>
      </w:pPr>
      <w:r>
        <w:rPr>
          <w:rFonts w:ascii="楷体_GB2312" w:eastAsia="楷体_GB2312" w:hAnsi="宋体" w:hint="eastAsia"/>
          <w:b/>
          <w:bCs/>
          <w:sz w:val="48"/>
        </w:rPr>
        <w:t>思念2020年全国冷链干线运输招标</w:t>
      </w:r>
    </w:p>
    <w:p w:rsidR="00F42B09" w:rsidRPr="002844EB" w:rsidRDefault="00F42B09" w:rsidP="00EC497D">
      <w:pPr>
        <w:spacing w:line="360" w:lineRule="auto"/>
        <w:jc w:val="center"/>
        <w:rPr>
          <w:rFonts w:ascii="楷体_GB2312" w:eastAsia="楷体_GB2312" w:hAnsi="宋体"/>
          <w:b/>
          <w:bCs/>
          <w:sz w:val="48"/>
        </w:rPr>
      </w:pPr>
    </w:p>
    <w:p w:rsidR="00F42B09" w:rsidRPr="001B1165" w:rsidRDefault="00F42B09" w:rsidP="00F42B09">
      <w:pPr>
        <w:spacing w:line="360" w:lineRule="auto"/>
        <w:jc w:val="center"/>
        <w:rPr>
          <w:rFonts w:ascii="华文中宋" w:eastAsia="华文中宋" w:hAnsi="华文中宋"/>
          <w:b/>
          <w:sz w:val="48"/>
          <w:szCs w:val="48"/>
        </w:rPr>
      </w:pPr>
    </w:p>
    <w:p w:rsidR="0042517A" w:rsidRPr="00855BDB" w:rsidRDefault="0042517A" w:rsidP="00C33064">
      <w:pPr>
        <w:spacing w:line="360" w:lineRule="auto"/>
        <w:rPr>
          <w:rFonts w:ascii="华文中宋" w:eastAsia="华文中宋" w:hAnsi="华文中宋"/>
          <w:b/>
          <w:sz w:val="48"/>
          <w:szCs w:val="48"/>
        </w:rPr>
      </w:pPr>
    </w:p>
    <w:p w:rsidR="00F42B09" w:rsidRPr="00855BDB" w:rsidRDefault="00F42B09" w:rsidP="00F42B09">
      <w:pPr>
        <w:spacing w:line="360" w:lineRule="auto"/>
        <w:jc w:val="center"/>
        <w:rPr>
          <w:rFonts w:ascii="华文中宋" w:eastAsia="华文中宋" w:hAnsi="华文中宋"/>
          <w:b/>
          <w:sz w:val="48"/>
          <w:szCs w:val="48"/>
        </w:rPr>
      </w:pPr>
      <w:r w:rsidRPr="00855BDB">
        <w:rPr>
          <w:rFonts w:ascii="楷体_GB2312" w:eastAsia="楷体_GB2312" w:hAnsi="华文中宋" w:hint="eastAsia"/>
          <w:b/>
          <w:sz w:val="24"/>
          <w:szCs w:val="24"/>
        </w:rPr>
        <w:t>项目编号：</w:t>
      </w:r>
      <w:r w:rsidR="00F6064C">
        <w:rPr>
          <w:rFonts w:ascii="楷体_GB2312" w:eastAsia="楷体_GB2312" w:hAnsi="华文中宋" w:hint="eastAsia"/>
          <w:sz w:val="24"/>
          <w:szCs w:val="24"/>
        </w:rPr>
        <w:t>郑思念招标[2020]第55号</w:t>
      </w:r>
    </w:p>
    <w:p w:rsidR="00F42B09" w:rsidRPr="00855BDB" w:rsidRDefault="00F42B09" w:rsidP="00F42B09">
      <w:pPr>
        <w:jc w:val="center"/>
        <w:rPr>
          <w:rFonts w:ascii="楷体_GB2312" w:eastAsia="楷体_GB2312" w:hAnsi="华文中宋"/>
          <w:b/>
          <w:sz w:val="24"/>
          <w:szCs w:val="24"/>
        </w:rPr>
      </w:pPr>
    </w:p>
    <w:p w:rsidR="00F42B09" w:rsidRPr="00855BDB" w:rsidRDefault="00F42B09" w:rsidP="00F42B09">
      <w:pPr>
        <w:jc w:val="center"/>
        <w:rPr>
          <w:rFonts w:ascii="楷体_GB2312" w:eastAsia="楷体_GB2312" w:hAnsi="华文中宋"/>
          <w:sz w:val="32"/>
        </w:rPr>
      </w:pPr>
    </w:p>
    <w:p w:rsidR="00F42B09" w:rsidRDefault="00F42B09" w:rsidP="00F42B09">
      <w:pPr>
        <w:rPr>
          <w:rFonts w:ascii="楷体_GB2312" w:eastAsia="楷体_GB2312" w:hAnsi="华文中宋"/>
          <w:sz w:val="32"/>
        </w:rPr>
      </w:pPr>
    </w:p>
    <w:p w:rsidR="0042517A" w:rsidRDefault="0042517A" w:rsidP="00F42B09">
      <w:pPr>
        <w:rPr>
          <w:rFonts w:ascii="楷体_GB2312" w:eastAsia="楷体_GB2312" w:hAnsi="华文中宋"/>
          <w:sz w:val="32"/>
        </w:rPr>
      </w:pPr>
    </w:p>
    <w:p w:rsidR="0042517A" w:rsidRDefault="0042517A" w:rsidP="00F42B09">
      <w:pPr>
        <w:rPr>
          <w:rFonts w:ascii="楷体_GB2312" w:eastAsia="楷体_GB2312" w:hAnsi="华文中宋"/>
          <w:sz w:val="32"/>
        </w:rPr>
      </w:pPr>
    </w:p>
    <w:p w:rsidR="0042517A" w:rsidRPr="00480E87" w:rsidRDefault="0042517A" w:rsidP="00F42B09">
      <w:pPr>
        <w:rPr>
          <w:rFonts w:ascii="楷体_GB2312" w:eastAsia="楷体_GB2312" w:hAnsi="华文中宋"/>
          <w:sz w:val="32"/>
        </w:rPr>
      </w:pPr>
    </w:p>
    <w:p w:rsidR="00F42B09" w:rsidRDefault="00F42B09" w:rsidP="00F42B09">
      <w:pPr>
        <w:rPr>
          <w:rFonts w:ascii="楷体_GB2312" w:eastAsia="楷体_GB2312" w:hAnsi="华文中宋"/>
          <w:sz w:val="32"/>
        </w:rPr>
      </w:pPr>
    </w:p>
    <w:p w:rsidR="0042517A" w:rsidRDefault="0042517A" w:rsidP="00F42B09">
      <w:pPr>
        <w:rPr>
          <w:rFonts w:ascii="楷体_GB2312" w:eastAsia="楷体_GB2312" w:hAnsi="华文中宋"/>
          <w:sz w:val="32"/>
        </w:rPr>
      </w:pPr>
    </w:p>
    <w:p w:rsidR="00F42B09" w:rsidRDefault="00F42B09" w:rsidP="00F42B09">
      <w:pPr>
        <w:rPr>
          <w:rFonts w:ascii="楷体_GB2312" w:eastAsia="楷体_GB2312" w:hAnsi="华文中宋"/>
          <w:sz w:val="32"/>
        </w:rPr>
      </w:pPr>
    </w:p>
    <w:p w:rsidR="00C33064" w:rsidRDefault="00C33064" w:rsidP="00F42B09">
      <w:pPr>
        <w:rPr>
          <w:rFonts w:ascii="楷体_GB2312" w:eastAsia="楷体_GB2312" w:hAnsi="华文中宋"/>
          <w:sz w:val="32"/>
        </w:rPr>
      </w:pPr>
    </w:p>
    <w:p w:rsidR="00C33064" w:rsidRDefault="00C33064" w:rsidP="00F42B09">
      <w:pPr>
        <w:rPr>
          <w:rFonts w:ascii="楷体_GB2312" w:eastAsia="楷体_GB2312" w:hAnsi="华文中宋"/>
          <w:sz w:val="32"/>
        </w:rPr>
      </w:pPr>
    </w:p>
    <w:p w:rsidR="00EC497D" w:rsidRDefault="00EC497D" w:rsidP="00F42B09">
      <w:pPr>
        <w:rPr>
          <w:rFonts w:ascii="楷体_GB2312" w:eastAsia="楷体_GB2312" w:hAnsi="华文中宋"/>
          <w:sz w:val="32"/>
        </w:rPr>
      </w:pPr>
    </w:p>
    <w:p w:rsidR="00EC497D" w:rsidRPr="00855BDB" w:rsidRDefault="00EC497D" w:rsidP="00F42B09">
      <w:pPr>
        <w:rPr>
          <w:rFonts w:ascii="楷体_GB2312" w:eastAsia="楷体_GB2312" w:hAnsi="华文中宋"/>
          <w:sz w:val="32"/>
        </w:rPr>
      </w:pPr>
    </w:p>
    <w:p w:rsidR="00F42B09" w:rsidRPr="00B96815" w:rsidRDefault="00F42B09" w:rsidP="00602076">
      <w:pPr>
        <w:snapToGrid w:val="0"/>
        <w:spacing w:line="360" w:lineRule="auto"/>
        <w:rPr>
          <w:rFonts w:ascii="楷体_GB2312" w:eastAsia="楷体_GB2312" w:hAnsi="华文中宋"/>
          <w:b/>
          <w:sz w:val="30"/>
          <w:szCs w:val="30"/>
          <w:u w:val="single"/>
        </w:rPr>
      </w:pPr>
      <w:r w:rsidRPr="00855BDB">
        <w:rPr>
          <w:rFonts w:ascii="楷体_GB2312" w:eastAsia="楷体_GB2312" w:hAnsi="华文中宋" w:hint="eastAsia"/>
          <w:b/>
          <w:sz w:val="30"/>
          <w:szCs w:val="30"/>
        </w:rPr>
        <w:t>项目名称:</w:t>
      </w:r>
      <w:r w:rsidRPr="00855BDB">
        <w:rPr>
          <w:rFonts w:hint="eastAsia"/>
        </w:rPr>
        <w:t xml:space="preserve"> </w:t>
      </w:r>
      <w:r w:rsidR="00F6064C">
        <w:rPr>
          <w:rFonts w:ascii="楷体_GB2312" w:eastAsia="楷体_GB2312" w:hAnsi="华文中宋" w:hint="eastAsia"/>
          <w:b/>
          <w:sz w:val="30"/>
          <w:szCs w:val="30"/>
          <w:u w:val="single"/>
        </w:rPr>
        <w:t>思念2020年全国冷链干线运输招标</w:t>
      </w:r>
    </w:p>
    <w:p w:rsidR="00150462" w:rsidRPr="00B96815" w:rsidRDefault="00F42B09" w:rsidP="00602076">
      <w:pPr>
        <w:snapToGrid w:val="0"/>
        <w:spacing w:line="360" w:lineRule="auto"/>
        <w:rPr>
          <w:rFonts w:ascii="楷体_GB2312" w:eastAsia="楷体_GB2312" w:hAnsi="华文中宋"/>
          <w:b/>
          <w:sz w:val="30"/>
          <w:szCs w:val="30"/>
          <w:u w:val="single"/>
        </w:rPr>
      </w:pPr>
      <w:r w:rsidRPr="00855BDB">
        <w:rPr>
          <w:rFonts w:ascii="楷体_GB2312" w:eastAsia="楷体_GB2312" w:hAnsi="华文中宋" w:hint="eastAsia"/>
          <w:b/>
          <w:sz w:val="30"/>
          <w:szCs w:val="30"/>
        </w:rPr>
        <w:t xml:space="preserve">招标人: </w:t>
      </w:r>
      <w:r w:rsidRPr="00855BDB">
        <w:rPr>
          <w:rFonts w:ascii="楷体_GB2312" w:eastAsia="楷体_GB2312" w:hAnsi="华文中宋" w:hint="eastAsia"/>
          <w:b/>
          <w:sz w:val="30"/>
          <w:szCs w:val="30"/>
          <w:u w:val="single"/>
        </w:rPr>
        <w:t>郑州思念食品有限公司</w:t>
      </w:r>
      <w:bookmarkStart w:id="0" w:name="_Toc301277396"/>
    </w:p>
    <w:p w:rsidR="00F42B09" w:rsidRPr="00855BDB" w:rsidRDefault="00F42B09" w:rsidP="00F42B09">
      <w:pPr>
        <w:snapToGrid w:val="0"/>
        <w:spacing w:line="360" w:lineRule="auto"/>
        <w:jc w:val="center"/>
        <w:rPr>
          <w:rFonts w:ascii="楷体_GB2312" w:eastAsia="楷体_GB2312" w:hAnsi="华文中宋"/>
          <w:b/>
          <w:sz w:val="36"/>
          <w:szCs w:val="36"/>
        </w:rPr>
      </w:pPr>
      <w:r w:rsidRPr="00855BDB">
        <w:rPr>
          <w:rFonts w:ascii="楷体_GB2312" w:eastAsia="楷体_GB2312" w:hAnsi="华文中宋" w:hint="eastAsia"/>
          <w:b/>
          <w:sz w:val="36"/>
          <w:szCs w:val="36"/>
        </w:rPr>
        <w:lastRenderedPageBreak/>
        <w:t>目 录</w:t>
      </w:r>
    </w:p>
    <w:p w:rsidR="00602076" w:rsidRDefault="00D02963" w:rsidP="00756487">
      <w:pPr>
        <w:pStyle w:val="13"/>
        <w:ind w:firstLine="325"/>
        <w:rPr>
          <w:rFonts w:ascii="Calibri" w:hAnsi="Calibri"/>
          <w:noProof/>
          <w:kern w:val="2"/>
          <w:sz w:val="21"/>
          <w:szCs w:val="22"/>
        </w:rPr>
      </w:pPr>
      <w:r w:rsidRPr="00A65048">
        <w:rPr>
          <w:rFonts w:ascii="楷体_GB2312" w:eastAsia="楷体_GB2312" w:hAnsi="华文中宋"/>
          <w:b/>
          <w:sz w:val="24"/>
          <w:szCs w:val="24"/>
        </w:rPr>
        <w:fldChar w:fldCharType="begin"/>
      </w:r>
      <w:r w:rsidR="00F42B09" w:rsidRPr="00A65048">
        <w:rPr>
          <w:rFonts w:ascii="楷体_GB2312" w:eastAsia="楷体_GB2312" w:hAnsi="华文中宋"/>
          <w:b/>
          <w:sz w:val="24"/>
          <w:szCs w:val="24"/>
        </w:rPr>
        <w:instrText xml:space="preserve"> </w:instrText>
      </w:r>
      <w:r w:rsidR="00F42B09" w:rsidRPr="00A65048">
        <w:rPr>
          <w:rFonts w:ascii="楷体_GB2312" w:eastAsia="楷体_GB2312" w:hAnsi="华文中宋" w:hint="eastAsia"/>
          <w:b/>
          <w:sz w:val="24"/>
          <w:szCs w:val="24"/>
        </w:rPr>
        <w:instrText>TOC \o "1-3" \h \z \u</w:instrText>
      </w:r>
      <w:r w:rsidR="00F42B09" w:rsidRPr="00A65048">
        <w:rPr>
          <w:rFonts w:ascii="楷体_GB2312" w:eastAsia="楷体_GB2312" w:hAnsi="华文中宋"/>
          <w:b/>
          <w:sz w:val="24"/>
          <w:szCs w:val="24"/>
        </w:rPr>
        <w:instrText xml:space="preserve"> </w:instrText>
      </w:r>
      <w:r w:rsidRPr="00A65048">
        <w:rPr>
          <w:rFonts w:ascii="楷体_GB2312" w:eastAsia="楷体_GB2312" w:hAnsi="华文中宋"/>
          <w:b/>
          <w:sz w:val="24"/>
          <w:szCs w:val="24"/>
        </w:rPr>
        <w:fldChar w:fldCharType="separate"/>
      </w:r>
      <w:hyperlink w:anchor="_Toc7536284" w:history="1">
        <w:r w:rsidR="00602076" w:rsidRPr="00F10C2A">
          <w:rPr>
            <w:rStyle w:val="a7"/>
            <w:rFonts w:ascii="楷体_GB2312" w:eastAsia="楷体_GB2312" w:hAnsi="华文中宋" w:hint="eastAsia"/>
            <w:b/>
            <w:bCs/>
            <w:noProof/>
          </w:rPr>
          <w:t>第一章</w:t>
        </w:r>
        <w:r w:rsidR="00602076" w:rsidRPr="00F10C2A">
          <w:rPr>
            <w:rStyle w:val="a7"/>
            <w:rFonts w:ascii="楷体_GB2312" w:eastAsia="楷体_GB2312" w:hAnsi="华文中宋"/>
            <w:b/>
            <w:bCs/>
            <w:noProof/>
          </w:rPr>
          <w:t xml:space="preserve">  </w:t>
        </w:r>
        <w:r w:rsidR="00602076" w:rsidRPr="00F10C2A">
          <w:rPr>
            <w:rStyle w:val="a7"/>
            <w:rFonts w:ascii="楷体_GB2312" w:eastAsia="楷体_GB2312" w:hAnsi="华文中宋" w:hint="eastAsia"/>
            <w:b/>
            <w:bCs/>
            <w:noProof/>
          </w:rPr>
          <w:t>招标公告</w:t>
        </w:r>
        <w:r w:rsidR="00602076">
          <w:rPr>
            <w:noProof/>
            <w:webHidden/>
          </w:rPr>
          <w:tab/>
        </w:r>
        <w:r>
          <w:rPr>
            <w:noProof/>
            <w:webHidden/>
          </w:rPr>
          <w:fldChar w:fldCharType="begin"/>
        </w:r>
        <w:r w:rsidR="00602076">
          <w:rPr>
            <w:noProof/>
            <w:webHidden/>
          </w:rPr>
          <w:instrText xml:space="preserve"> PAGEREF _Toc7536284 \h </w:instrText>
        </w:r>
        <w:r>
          <w:rPr>
            <w:noProof/>
            <w:webHidden/>
          </w:rPr>
        </w:r>
        <w:r>
          <w:rPr>
            <w:noProof/>
            <w:webHidden/>
          </w:rPr>
          <w:fldChar w:fldCharType="separate"/>
        </w:r>
        <w:r w:rsidR="00602076">
          <w:rPr>
            <w:noProof/>
            <w:webHidden/>
          </w:rPr>
          <w:t>3</w:t>
        </w:r>
        <w:r>
          <w:rPr>
            <w:noProof/>
            <w:webHidden/>
          </w:rPr>
          <w:fldChar w:fldCharType="end"/>
        </w:r>
      </w:hyperlink>
    </w:p>
    <w:p w:rsidR="00602076" w:rsidRDefault="00D02963" w:rsidP="00602076">
      <w:pPr>
        <w:pStyle w:val="13"/>
        <w:ind w:firstLine="270"/>
        <w:rPr>
          <w:rFonts w:ascii="Calibri" w:hAnsi="Calibri"/>
          <w:noProof/>
          <w:kern w:val="2"/>
          <w:sz w:val="21"/>
          <w:szCs w:val="22"/>
        </w:rPr>
      </w:pPr>
      <w:hyperlink w:anchor="_Toc7536285" w:history="1">
        <w:r w:rsidR="00602076" w:rsidRPr="00F10C2A">
          <w:rPr>
            <w:rStyle w:val="a7"/>
            <w:rFonts w:ascii="楷体_GB2312" w:eastAsia="楷体_GB2312" w:hAnsi="华文中宋" w:hint="eastAsia"/>
            <w:b/>
            <w:bCs/>
            <w:noProof/>
          </w:rPr>
          <w:t>第二章</w:t>
        </w:r>
        <w:r w:rsidR="00602076" w:rsidRPr="00F10C2A">
          <w:rPr>
            <w:rStyle w:val="a7"/>
            <w:rFonts w:ascii="楷体_GB2312" w:eastAsia="楷体_GB2312" w:hAnsi="华文中宋"/>
            <w:b/>
            <w:bCs/>
            <w:noProof/>
          </w:rPr>
          <w:t xml:space="preserve">  </w:t>
        </w:r>
        <w:r w:rsidR="00602076" w:rsidRPr="00F10C2A">
          <w:rPr>
            <w:rStyle w:val="a7"/>
            <w:rFonts w:ascii="楷体_GB2312" w:eastAsia="楷体_GB2312" w:hAnsi="华文中宋" w:hint="eastAsia"/>
            <w:b/>
            <w:bCs/>
            <w:noProof/>
          </w:rPr>
          <w:t>投标单位须知</w:t>
        </w:r>
        <w:r w:rsidR="00602076">
          <w:rPr>
            <w:noProof/>
            <w:webHidden/>
          </w:rPr>
          <w:tab/>
        </w:r>
        <w:r>
          <w:rPr>
            <w:noProof/>
            <w:webHidden/>
          </w:rPr>
          <w:fldChar w:fldCharType="begin"/>
        </w:r>
        <w:r w:rsidR="00602076">
          <w:rPr>
            <w:noProof/>
            <w:webHidden/>
          </w:rPr>
          <w:instrText xml:space="preserve"> PAGEREF _Toc7536285 \h </w:instrText>
        </w:r>
        <w:r>
          <w:rPr>
            <w:noProof/>
            <w:webHidden/>
          </w:rPr>
        </w:r>
        <w:r>
          <w:rPr>
            <w:noProof/>
            <w:webHidden/>
          </w:rPr>
          <w:fldChar w:fldCharType="separate"/>
        </w:r>
        <w:r w:rsidR="00602076">
          <w:rPr>
            <w:noProof/>
            <w:webHidden/>
          </w:rPr>
          <w:t>5</w:t>
        </w:r>
        <w:r>
          <w:rPr>
            <w:noProof/>
            <w:webHidden/>
          </w:rPr>
          <w:fldChar w:fldCharType="end"/>
        </w:r>
      </w:hyperlink>
    </w:p>
    <w:p w:rsidR="00602076" w:rsidRDefault="00D02963" w:rsidP="00602076">
      <w:pPr>
        <w:pStyle w:val="13"/>
        <w:ind w:firstLine="270"/>
        <w:rPr>
          <w:rFonts w:ascii="Calibri" w:hAnsi="Calibri"/>
          <w:noProof/>
          <w:kern w:val="2"/>
          <w:sz w:val="21"/>
          <w:szCs w:val="22"/>
        </w:rPr>
      </w:pPr>
      <w:hyperlink w:anchor="_Toc7536286" w:history="1">
        <w:r w:rsidR="00602076" w:rsidRPr="00F10C2A">
          <w:rPr>
            <w:rStyle w:val="a7"/>
            <w:rFonts w:ascii="楷体_GB2312" w:eastAsia="楷体_GB2312" w:hAnsi="华文中宋" w:hint="eastAsia"/>
            <w:b/>
            <w:bCs/>
            <w:noProof/>
          </w:rPr>
          <w:t>第三章</w:t>
        </w:r>
        <w:r w:rsidR="00602076" w:rsidRPr="00F10C2A">
          <w:rPr>
            <w:rStyle w:val="a7"/>
            <w:rFonts w:ascii="楷体_GB2312" w:eastAsia="楷体_GB2312" w:hAnsi="华文中宋"/>
            <w:b/>
            <w:bCs/>
            <w:noProof/>
          </w:rPr>
          <w:t xml:space="preserve">  </w:t>
        </w:r>
        <w:r w:rsidR="00602076" w:rsidRPr="00F10C2A">
          <w:rPr>
            <w:rStyle w:val="a7"/>
            <w:rFonts w:ascii="楷体_GB2312" w:eastAsia="楷体_GB2312" w:hAnsi="华文中宋" w:hint="eastAsia"/>
            <w:b/>
            <w:bCs/>
            <w:noProof/>
          </w:rPr>
          <w:t>招标要求</w:t>
        </w:r>
        <w:r w:rsidR="00602076">
          <w:rPr>
            <w:noProof/>
            <w:webHidden/>
          </w:rPr>
          <w:tab/>
        </w:r>
        <w:r>
          <w:rPr>
            <w:noProof/>
            <w:webHidden/>
          </w:rPr>
          <w:fldChar w:fldCharType="begin"/>
        </w:r>
        <w:r w:rsidR="00602076">
          <w:rPr>
            <w:noProof/>
            <w:webHidden/>
          </w:rPr>
          <w:instrText xml:space="preserve"> PAGEREF _Toc7536286 \h </w:instrText>
        </w:r>
        <w:r>
          <w:rPr>
            <w:noProof/>
            <w:webHidden/>
          </w:rPr>
        </w:r>
        <w:r>
          <w:rPr>
            <w:noProof/>
            <w:webHidden/>
          </w:rPr>
          <w:fldChar w:fldCharType="separate"/>
        </w:r>
        <w:r w:rsidR="00602076">
          <w:rPr>
            <w:noProof/>
            <w:webHidden/>
          </w:rPr>
          <w:t>7</w:t>
        </w:r>
        <w:r>
          <w:rPr>
            <w:noProof/>
            <w:webHidden/>
          </w:rPr>
          <w:fldChar w:fldCharType="end"/>
        </w:r>
      </w:hyperlink>
    </w:p>
    <w:p w:rsidR="00602076" w:rsidRDefault="00D02963" w:rsidP="00602076">
      <w:pPr>
        <w:pStyle w:val="13"/>
        <w:ind w:firstLine="270"/>
        <w:rPr>
          <w:rFonts w:ascii="Calibri" w:hAnsi="Calibri"/>
          <w:noProof/>
          <w:kern w:val="2"/>
          <w:sz w:val="21"/>
          <w:szCs w:val="22"/>
        </w:rPr>
      </w:pPr>
      <w:hyperlink w:anchor="_Toc7536287" w:history="1">
        <w:r w:rsidR="00602076" w:rsidRPr="00F10C2A">
          <w:rPr>
            <w:rStyle w:val="a7"/>
            <w:rFonts w:ascii="楷体_GB2312" w:eastAsia="楷体_GB2312" w:hAnsi="华文中宋" w:hint="eastAsia"/>
            <w:b/>
            <w:bCs/>
            <w:noProof/>
          </w:rPr>
          <w:t>第四章</w:t>
        </w:r>
        <w:r w:rsidR="00602076" w:rsidRPr="00F10C2A">
          <w:rPr>
            <w:rStyle w:val="a7"/>
            <w:rFonts w:ascii="楷体_GB2312" w:eastAsia="楷体_GB2312" w:hAnsi="华文中宋"/>
            <w:b/>
            <w:bCs/>
            <w:noProof/>
          </w:rPr>
          <w:t xml:space="preserve">  </w:t>
        </w:r>
        <w:r w:rsidR="00602076" w:rsidRPr="00F10C2A">
          <w:rPr>
            <w:rStyle w:val="a7"/>
            <w:rFonts w:ascii="楷体_GB2312" w:eastAsia="楷体_GB2312" w:hAnsi="华文中宋" w:hint="eastAsia"/>
            <w:b/>
            <w:bCs/>
            <w:noProof/>
          </w:rPr>
          <w:t>评标办法</w:t>
        </w:r>
        <w:r w:rsidR="00602076">
          <w:rPr>
            <w:noProof/>
            <w:webHidden/>
          </w:rPr>
          <w:tab/>
        </w:r>
        <w:r>
          <w:rPr>
            <w:noProof/>
            <w:webHidden/>
          </w:rPr>
          <w:fldChar w:fldCharType="begin"/>
        </w:r>
        <w:r w:rsidR="00602076">
          <w:rPr>
            <w:noProof/>
            <w:webHidden/>
          </w:rPr>
          <w:instrText xml:space="preserve"> PAGEREF _Toc7536287 \h </w:instrText>
        </w:r>
        <w:r>
          <w:rPr>
            <w:noProof/>
            <w:webHidden/>
          </w:rPr>
        </w:r>
        <w:r>
          <w:rPr>
            <w:noProof/>
            <w:webHidden/>
          </w:rPr>
          <w:fldChar w:fldCharType="separate"/>
        </w:r>
        <w:r w:rsidR="00602076">
          <w:rPr>
            <w:noProof/>
            <w:webHidden/>
          </w:rPr>
          <w:t>10</w:t>
        </w:r>
        <w:r>
          <w:rPr>
            <w:noProof/>
            <w:webHidden/>
          </w:rPr>
          <w:fldChar w:fldCharType="end"/>
        </w:r>
      </w:hyperlink>
    </w:p>
    <w:p w:rsidR="00602076" w:rsidRDefault="00D02963" w:rsidP="00602076">
      <w:pPr>
        <w:pStyle w:val="13"/>
        <w:ind w:firstLine="270"/>
        <w:rPr>
          <w:rFonts w:ascii="Calibri" w:hAnsi="Calibri"/>
          <w:noProof/>
          <w:kern w:val="2"/>
          <w:sz w:val="21"/>
          <w:szCs w:val="22"/>
        </w:rPr>
      </w:pPr>
      <w:hyperlink w:anchor="_Toc7536288" w:history="1">
        <w:r w:rsidR="00602076" w:rsidRPr="00F10C2A">
          <w:rPr>
            <w:rStyle w:val="a7"/>
            <w:rFonts w:ascii="楷体_GB2312" w:eastAsia="楷体_GB2312" w:hAnsi="华文中宋" w:hint="eastAsia"/>
            <w:b/>
            <w:bCs/>
            <w:noProof/>
          </w:rPr>
          <w:t>第五章</w:t>
        </w:r>
        <w:r w:rsidR="00602076" w:rsidRPr="00F10C2A">
          <w:rPr>
            <w:rStyle w:val="a7"/>
            <w:rFonts w:ascii="楷体_GB2312" w:eastAsia="楷体_GB2312" w:hAnsi="华文中宋"/>
            <w:b/>
            <w:bCs/>
            <w:noProof/>
          </w:rPr>
          <w:t xml:space="preserve">  </w:t>
        </w:r>
        <w:r w:rsidR="00602076" w:rsidRPr="00F10C2A">
          <w:rPr>
            <w:rStyle w:val="a7"/>
            <w:rFonts w:ascii="楷体_GB2312" w:eastAsia="楷体_GB2312" w:hAnsi="华文中宋" w:hint="eastAsia"/>
            <w:b/>
            <w:bCs/>
            <w:noProof/>
          </w:rPr>
          <w:t>投标文件格式</w:t>
        </w:r>
        <w:r w:rsidR="00602076">
          <w:rPr>
            <w:noProof/>
            <w:webHidden/>
          </w:rPr>
          <w:tab/>
        </w:r>
        <w:r>
          <w:rPr>
            <w:noProof/>
            <w:webHidden/>
          </w:rPr>
          <w:fldChar w:fldCharType="begin"/>
        </w:r>
        <w:r w:rsidR="00602076">
          <w:rPr>
            <w:noProof/>
            <w:webHidden/>
          </w:rPr>
          <w:instrText xml:space="preserve"> PAGEREF _Toc7536288 \h </w:instrText>
        </w:r>
        <w:r>
          <w:rPr>
            <w:noProof/>
            <w:webHidden/>
          </w:rPr>
        </w:r>
        <w:r>
          <w:rPr>
            <w:noProof/>
            <w:webHidden/>
          </w:rPr>
          <w:fldChar w:fldCharType="separate"/>
        </w:r>
        <w:r w:rsidR="00602076">
          <w:rPr>
            <w:noProof/>
            <w:webHidden/>
          </w:rPr>
          <w:t>11</w:t>
        </w:r>
        <w:r>
          <w:rPr>
            <w:noProof/>
            <w:webHidden/>
          </w:rPr>
          <w:fldChar w:fldCharType="end"/>
        </w:r>
      </w:hyperlink>
    </w:p>
    <w:p w:rsidR="00602076" w:rsidRDefault="00D02963" w:rsidP="00602076">
      <w:pPr>
        <w:pStyle w:val="21"/>
        <w:ind w:firstLine="540"/>
        <w:rPr>
          <w:rFonts w:ascii="Calibri" w:hAnsi="Calibri"/>
          <w:noProof/>
          <w:kern w:val="2"/>
          <w:sz w:val="21"/>
          <w:szCs w:val="22"/>
        </w:rPr>
      </w:pPr>
      <w:hyperlink w:anchor="_Toc7536289" w:history="1">
        <w:r w:rsidR="00602076" w:rsidRPr="00F10C2A">
          <w:rPr>
            <w:rStyle w:val="a7"/>
            <w:rFonts w:ascii="楷体_GB2312" w:eastAsia="楷体_GB2312" w:hint="eastAsia"/>
            <w:noProof/>
          </w:rPr>
          <w:t>一、投标函</w:t>
        </w:r>
        <w:r w:rsidR="00602076">
          <w:rPr>
            <w:noProof/>
            <w:webHidden/>
          </w:rPr>
          <w:tab/>
        </w:r>
        <w:r>
          <w:rPr>
            <w:noProof/>
            <w:webHidden/>
          </w:rPr>
          <w:fldChar w:fldCharType="begin"/>
        </w:r>
        <w:r w:rsidR="00602076">
          <w:rPr>
            <w:noProof/>
            <w:webHidden/>
          </w:rPr>
          <w:instrText xml:space="preserve"> PAGEREF _Toc7536289 \h </w:instrText>
        </w:r>
        <w:r>
          <w:rPr>
            <w:noProof/>
            <w:webHidden/>
          </w:rPr>
        </w:r>
        <w:r>
          <w:rPr>
            <w:noProof/>
            <w:webHidden/>
          </w:rPr>
          <w:fldChar w:fldCharType="separate"/>
        </w:r>
        <w:r w:rsidR="00602076">
          <w:rPr>
            <w:noProof/>
            <w:webHidden/>
          </w:rPr>
          <w:t>12</w:t>
        </w:r>
        <w:r>
          <w:rPr>
            <w:noProof/>
            <w:webHidden/>
          </w:rPr>
          <w:fldChar w:fldCharType="end"/>
        </w:r>
      </w:hyperlink>
    </w:p>
    <w:p w:rsidR="00602076" w:rsidRDefault="00D02963" w:rsidP="00602076">
      <w:pPr>
        <w:pStyle w:val="21"/>
        <w:ind w:firstLine="540"/>
        <w:rPr>
          <w:rFonts w:ascii="Calibri" w:hAnsi="Calibri"/>
          <w:noProof/>
          <w:kern w:val="2"/>
          <w:sz w:val="21"/>
          <w:szCs w:val="22"/>
        </w:rPr>
      </w:pPr>
      <w:hyperlink w:anchor="_Toc7536290" w:history="1">
        <w:r w:rsidR="00602076" w:rsidRPr="00F10C2A">
          <w:rPr>
            <w:rStyle w:val="a7"/>
            <w:rFonts w:ascii="楷体_GB2312" w:eastAsia="楷体_GB2312" w:hint="eastAsia"/>
            <w:noProof/>
          </w:rPr>
          <w:t>二、法人代表授权投标承诺函</w:t>
        </w:r>
        <w:r w:rsidR="00602076">
          <w:rPr>
            <w:noProof/>
            <w:webHidden/>
          </w:rPr>
          <w:tab/>
        </w:r>
        <w:r>
          <w:rPr>
            <w:noProof/>
            <w:webHidden/>
          </w:rPr>
          <w:fldChar w:fldCharType="begin"/>
        </w:r>
        <w:r w:rsidR="00602076">
          <w:rPr>
            <w:noProof/>
            <w:webHidden/>
          </w:rPr>
          <w:instrText xml:space="preserve"> PAGEREF _Toc7536290 \h </w:instrText>
        </w:r>
        <w:r>
          <w:rPr>
            <w:noProof/>
            <w:webHidden/>
          </w:rPr>
        </w:r>
        <w:r>
          <w:rPr>
            <w:noProof/>
            <w:webHidden/>
          </w:rPr>
          <w:fldChar w:fldCharType="separate"/>
        </w:r>
        <w:r w:rsidR="00602076">
          <w:rPr>
            <w:noProof/>
            <w:webHidden/>
          </w:rPr>
          <w:t>13</w:t>
        </w:r>
        <w:r>
          <w:rPr>
            <w:noProof/>
            <w:webHidden/>
          </w:rPr>
          <w:fldChar w:fldCharType="end"/>
        </w:r>
      </w:hyperlink>
    </w:p>
    <w:p w:rsidR="00602076" w:rsidRDefault="00D02963" w:rsidP="00602076">
      <w:pPr>
        <w:pStyle w:val="21"/>
        <w:ind w:firstLine="540"/>
        <w:rPr>
          <w:rFonts w:ascii="Calibri" w:hAnsi="Calibri"/>
          <w:noProof/>
          <w:kern w:val="2"/>
          <w:sz w:val="21"/>
          <w:szCs w:val="22"/>
        </w:rPr>
      </w:pPr>
      <w:hyperlink w:anchor="_Toc7536291" w:history="1">
        <w:r w:rsidR="00602076" w:rsidRPr="00F10C2A">
          <w:rPr>
            <w:rStyle w:val="a7"/>
            <w:rFonts w:ascii="楷体_GB2312" w:eastAsia="楷体_GB2312" w:hint="eastAsia"/>
            <w:noProof/>
          </w:rPr>
          <w:t>三、法定代表人身份证明书</w:t>
        </w:r>
        <w:r w:rsidR="00602076">
          <w:rPr>
            <w:noProof/>
            <w:webHidden/>
          </w:rPr>
          <w:tab/>
        </w:r>
        <w:r>
          <w:rPr>
            <w:noProof/>
            <w:webHidden/>
          </w:rPr>
          <w:fldChar w:fldCharType="begin"/>
        </w:r>
        <w:r w:rsidR="00602076">
          <w:rPr>
            <w:noProof/>
            <w:webHidden/>
          </w:rPr>
          <w:instrText xml:space="preserve"> PAGEREF _Toc7536291 \h </w:instrText>
        </w:r>
        <w:r>
          <w:rPr>
            <w:noProof/>
            <w:webHidden/>
          </w:rPr>
        </w:r>
        <w:r>
          <w:rPr>
            <w:noProof/>
            <w:webHidden/>
          </w:rPr>
          <w:fldChar w:fldCharType="separate"/>
        </w:r>
        <w:r w:rsidR="00602076">
          <w:rPr>
            <w:noProof/>
            <w:webHidden/>
          </w:rPr>
          <w:t>14</w:t>
        </w:r>
        <w:r>
          <w:rPr>
            <w:noProof/>
            <w:webHidden/>
          </w:rPr>
          <w:fldChar w:fldCharType="end"/>
        </w:r>
      </w:hyperlink>
    </w:p>
    <w:p w:rsidR="00602076" w:rsidRDefault="00D02963" w:rsidP="00602076">
      <w:pPr>
        <w:pStyle w:val="21"/>
        <w:ind w:firstLine="540"/>
        <w:rPr>
          <w:rFonts w:ascii="Calibri" w:hAnsi="Calibri"/>
          <w:noProof/>
          <w:kern w:val="2"/>
          <w:sz w:val="21"/>
          <w:szCs w:val="22"/>
        </w:rPr>
      </w:pPr>
      <w:hyperlink w:anchor="_Toc7536292" w:history="1">
        <w:r w:rsidR="00602076" w:rsidRPr="00F10C2A">
          <w:rPr>
            <w:rStyle w:val="a7"/>
            <w:rFonts w:ascii="楷体_GB2312" w:eastAsia="楷体_GB2312" w:hint="eastAsia"/>
            <w:noProof/>
          </w:rPr>
          <w:t>四、投标文件签署授权委托书</w:t>
        </w:r>
        <w:r w:rsidR="00602076">
          <w:rPr>
            <w:noProof/>
            <w:webHidden/>
          </w:rPr>
          <w:tab/>
        </w:r>
        <w:r>
          <w:rPr>
            <w:noProof/>
            <w:webHidden/>
          </w:rPr>
          <w:fldChar w:fldCharType="begin"/>
        </w:r>
        <w:r w:rsidR="00602076">
          <w:rPr>
            <w:noProof/>
            <w:webHidden/>
          </w:rPr>
          <w:instrText xml:space="preserve"> PAGEREF _Toc7536292 \h </w:instrText>
        </w:r>
        <w:r>
          <w:rPr>
            <w:noProof/>
            <w:webHidden/>
          </w:rPr>
        </w:r>
        <w:r>
          <w:rPr>
            <w:noProof/>
            <w:webHidden/>
          </w:rPr>
          <w:fldChar w:fldCharType="separate"/>
        </w:r>
        <w:r w:rsidR="00602076">
          <w:rPr>
            <w:noProof/>
            <w:webHidden/>
          </w:rPr>
          <w:t>15</w:t>
        </w:r>
        <w:r>
          <w:rPr>
            <w:noProof/>
            <w:webHidden/>
          </w:rPr>
          <w:fldChar w:fldCharType="end"/>
        </w:r>
      </w:hyperlink>
    </w:p>
    <w:p w:rsidR="00602076" w:rsidRDefault="00D02963" w:rsidP="00602076">
      <w:pPr>
        <w:pStyle w:val="21"/>
        <w:ind w:firstLine="540"/>
        <w:rPr>
          <w:rFonts w:ascii="Calibri" w:hAnsi="Calibri"/>
          <w:noProof/>
          <w:kern w:val="2"/>
          <w:sz w:val="21"/>
          <w:szCs w:val="22"/>
        </w:rPr>
      </w:pPr>
      <w:hyperlink w:anchor="_Toc7536293" w:history="1">
        <w:r w:rsidR="00602076" w:rsidRPr="00F10C2A">
          <w:rPr>
            <w:rStyle w:val="a7"/>
            <w:rFonts w:ascii="楷体_GB2312" w:eastAsia="楷体_GB2312" w:hint="eastAsia"/>
            <w:noProof/>
          </w:rPr>
          <w:t>五、相关证书复印件</w:t>
        </w:r>
        <w:r w:rsidR="00602076">
          <w:rPr>
            <w:noProof/>
            <w:webHidden/>
          </w:rPr>
          <w:tab/>
        </w:r>
        <w:r>
          <w:rPr>
            <w:noProof/>
            <w:webHidden/>
          </w:rPr>
          <w:fldChar w:fldCharType="begin"/>
        </w:r>
        <w:r w:rsidR="00602076">
          <w:rPr>
            <w:noProof/>
            <w:webHidden/>
          </w:rPr>
          <w:instrText xml:space="preserve"> PAGEREF _Toc7536293 \h </w:instrText>
        </w:r>
        <w:r>
          <w:rPr>
            <w:noProof/>
            <w:webHidden/>
          </w:rPr>
        </w:r>
        <w:r>
          <w:rPr>
            <w:noProof/>
            <w:webHidden/>
          </w:rPr>
          <w:fldChar w:fldCharType="separate"/>
        </w:r>
        <w:r w:rsidR="00602076">
          <w:rPr>
            <w:noProof/>
            <w:webHidden/>
          </w:rPr>
          <w:t>16</w:t>
        </w:r>
        <w:r>
          <w:rPr>
            <w:noProof/>
            <w:webHidden/>
          </w:rPr>
          <w:fldChar w:fldCharType="end"/>
        </w:r>
      </w:hyperlink>
    </w:p>
    <w:p w:rsidR="00602076" w:rsidRDefault="00D02963" w:rsidP="00602076">
      <w:pPr>
        <w:pStyle w:val="21"/>
        <w:ind w:firstLine="540"/>
        <w:rPr>
          <w:rFonts w:ascii="Calibri" w:hAnsi="Calibri"/>
          <w:noProof/>
          <w:kern w:val="2"/>
          <w:sz w:val="21"/>
          <w:szCs w:val="22"/>
        </w:rPr>
      </w:pPr>
      <w:hyperlink w:anchor="_Toc7536294" w:history="1">
        <w:r w:rsidR="00602076" w:rsidRPr="00F10C2A">
          <w:rPr>
            <w:rStyle w:val="a7"/>
            <w:rFonts w:ascii="楷体_GB2312" w:eastAsia="楷体_GB2312" w:hint="eastAsia"/>
            <w:noProof/>
          </w:rPr>
          <w:t>六：投标人一般情况</w:t>
        </w:r>
        <w:r w:rsidR="00602076">
          <w:rPr>
            <w:noProof/>
            <w:webHidden/>
          </w:rPr>
          <w:tab/>
        </w:r>
        <w:r>
          <w:rPr>
            <w:noProof/>
            <w:webHidden/>
          </w:rPr>
          <w:fldChar w:fldCharType="begin"/>
        </w:r>
        <w:r w:rsidR="00602076">
          <w:rPr>
            <w:noProof/>
            <w:webHidden/>
          </w:rPr>
          <w:instrText xml:space="preserve"> PAGEREF _Toc7536294 \h </w:instrText>
        </w:r>
        <w:r>
          <w:rPr>
            <w:noProof/>
            <w:webHidden/>
          </w:rPr>
        </w:r>
        <w:r>
          <w:rPr>
            <w:noProof/>
            <w:webHidden/>
          </w:rPr>
          <w:fldChar w:fldCharType="separate"/>
        </w:r>
        <w:r w:rsidR="00602076">
          <w:rPr>
            <w:noProof/>
            <w:webHidden/>
          </w:rPr>
          <w:t>16</w:t>
        </w:r>
        <w:r>
          <w:rPr>
            <w:noProof/>
            <w:webHidden/>
          </w:rPr>
          <w:fldChar w:fldCharType="end"/>
        </w:r>
      </w:hyperlink>
    </w:p>
    <w:p w:rsidR="00602076" w:rsidRDefault="00D02963" w:rsidP="00602076">
      <w:pPr>
        <w:pStyle w:val="21"/>
        <w:ind w:firstLine="540"/>
        <w:rPr>
          <w:rFonts w:ascii="Calibri" w:hAnsi="Calibri"/>
          <w:noProof/>
          <w:kern w:val="2"/>
          <w:sz w:val="21"/>
          <w:szCs w:val="22"/>
        </w:rPr>
      </w:pPr>
      <w:hyperlink w:anchor="_Toc7536295" w:history="1">
        <w:r w:rsidR="00602076" w:rsidRPr="00F10C2A">
          <w:rPr>
            <w:rStyle w:val="a7"/>
            <w:rFonts w:ascii="楷体_GB2312" w:eastAsia="楷体_GB2312" w:hint="eastAsia"/>
            <w:noProof/>
          </w:rPr>
          <w:t>七、拟投入本项目的车辆、合作运行方案及人员情况</w:t>
        </w:r>
        <w:r w:rsidR="00602076">
          <w:rPr>
            <w:noProof/>
            <w:webHidden/>
          </w:rPr>
          <w:tab/>
        </w:r>
        <w:r>
          <w:rPr>
            <w:noProof/>
            <w:webHidden/>
          </w:rPr>
          <w:fldChar w:fldCharType="begin"/>
        </w:r>
        <w:r w:rsidR="00602076">
          <w:rPr>
            <w:noProof/>
            <w:webHidden/>
          </w:rPr>
          <w:instrText xml:space="preserve"> PAGEREF _Toc7536295 \h </w:instrText>
        </w:r>
        <w:r>
          <w:rPr>
            <w:noProof/>
            <w:webHidden/>
          </w:rPr>
        </w:r>
        <w:r>
          <w:rPr>
            <w:noProof/>
            <w:webHidden/>
          </w:rPr>
          <w:fldChar w:fldCharType="separate"/>
        </w:r>
        <w:r w:rsidR="00602076">
          <w:rPr>
            <w:noProof/>
            <w:webHidden/>
          </w:rPr>
          <w:t>18</w:t>
        </w:r>
        <w:r>
          <w:rPr>
            <w:noProof/>
            <w:webHidden/>
          </w:rPr>
          <w:fldChar w:fldCharType="end"/>
        </w:r>
      </w:hyperlink>
    </w:p>
    <w:p w:rsidR="00602076" w:rsidRDefault="00D02963" w:rsidP="00602076">
      <w:pPr>
        <w:pStyle w:val="21"/>
        <w:ind w:firstLine="540"/>
        <w:rPr>
          <w:rFonts w:ascii="Calibri" w:hAnsi="Calibri"/>
          <w:noProof/>
          <w:kern w:val="2"/>
          <w:sz w:val="21"/>
          <w:szCs w:val="22"/>
        </w:rPr>
      </w:pPr>
      <w:hyperlink w:anchor="_Toc7536296" w:history="1">
        <w:r w:rsidR="00602076" w:rsidRPr="00F10C2A">
          <w:rPr>
            <w:rStyle w:val="a7"/>
            <w:rFonts w:ascii="楷体_GB2312" w:eastAsia="楷体_GB2312" w:hint="eastAsia"/>
            <w:noProof/>
          </w:rPr>
          <w:t>八、服务质量承诺</w:t>
        </w:r>
        <w:r w:rsidR="00602076">
          <w:rPr>
            <w:noProof/>
            <w:webHidden/>
          </w:rPr>
          <w:tab/>
        </w:r>
        <w:r>
          <w:rPr>
            <w:noProof/>
            <w:webHidden/>
          </w:rPr>
          <w:fldChar w:fldCharType="begin"/>
        </w:r>
        <w:r w:rsidR="00602076">
          <w:rPr>
            <w:noProof/>
            <w:webHidden/>
          </w:rPr>
          <w:instrText xml:space="preserve"> PAGEREF _Toc7536296 \h </w:instrText>
        </w:r>
        <w:r>
          <w:rPr>
            <w:noProof/>
            <w:webHidden/>
          </w:rPr>
        </w:r>
        <w:r>
          <w:rPr>
            <w:noProof/>
            <w:webHidden/>
          </w:rPr>
          <w:fldChar w:fldCharType="separate"/>
        </w:r>
        <w:r w:rsidR="00602076">
          <w:rPr>
            <w:noProof/>
            <w:webHidden/>
          </w:rPr>
          <w:t>18</w:t>
        </w:r>
        <w:r>
          <w:rPr>
            <w:noProof/>
            <w:webHidden/>
          </w:rPr>
          <w:fldChar w:fldCharType="end"/>
        </w:r>
      </w:hyperlink>
    </w:p>
    <w:p w:rsidR="00602076" w:rsidRDefault="00D02963" w:rsidP="00602076">
      <w:pPr>
        <w:pStyle w:val="21"/>
        <w:ind w:firstLine="540"/>
        <w:rPr>
          <w:rFonts w:ascii="Calibri" w:hAnsi="Calibri"/>
          <w:noProof/>
          <w:kern w:val="2"/>
          <w:sz w:val="21"/>
          <w:szCs w:val="22"/>
        </w:rPr>
      </w:pPr>
      <w:hyperlink w:anchor="_Toc7536297" w:history="1">
        <w:r w:rsidR="00602076" w:rsidRPr="00F10C2A">
          <w:rPr>
            <w:rStyle w:val="a7"/>
            <w:rFonts w:ascii="楷体_GB2312" w:eastAsia="楷体_GB2312" w:hint="eastAsia"/>
            <w:noProof/>
          </w:rPr>
          <w:t>九、近三年业绩</w:t>
        </w:r>
        <w:r w:rsidR="00602076">
          <w:rPr>
            <w:noProof/>
            <w:webHidden/>
          </w:rPr>
          <w:tab/>
        </w:r>
        <w:r>
          <w:rPr>
            <w:noProof/>
            <w:webHidden/>
          </w:rPr>
          <w:fldChar w:fldCharType="begin"/>
        </w:r>
        <w:r w:rsidR="00602076">
          <w:rPr>
            <w:noProof/>
            <w:webHidden/>
          </w:rPr>
          <w:instrText xml:space="preserve"> PAGEREF _Toc7536297 \h </w:instrText>
        </w:r>
        <w:r>
          <w:rPr>
            <w:noProof/>
            <w:webHidden/>
          </w:rPr>
        </w:r>
        <w:r>
          <w:rPr>
            <w:noProof/>
            <w:webHidden/>
          </w:rPr>
          <w:fldChar w:fldCharType="separate"/>
        </w:r>
        <w:r w:rsidR="00602076">
          <w:rPr>
            <w:noProof/>
            <w:webHidden/>
          </w:rPr>
          <w:t>18</w:t>
        </w:r>
        <w:r>
          <w:rPr>
            <w:noProof/>
            <w:webHidden/>
          </w:rPr>
          <w:fldChar w:fldCharType="end"/>
        </w:r>
      </w:hyperlink>
    </w:p>
    <w:p w:rsidR="00602076" w:rsidRDefault="00D02963" w:rsidP="00602076">
      <w:pPr>
        <w:pStyle w:val="21"/>
        <w:ind w:firstLine="540"/>
        <w:rPr>
          <w:rFonts w:ascii="Calibri" w:hAnsi="Calibri"/>
          <w:noProof/>
          <w:kern w:val="2"/>
          <w:sz w:val="21"/>
          <w:szCs w:val="22"/>
        </w:rPr>
      </w:pPr>
      <w:hyperlink w:anchor="_Toc7536298" w:history="1">
        <w:r w:rsidR="00602076" w:rsidRPr="00F10C2A">
          <w:rPr>
            <w:rStyle w:val="a7"/>
            <w:rFonts w:ascii="楷体_GB2312" w:eastAsia="楷体_GB2312" w:hint="eastAsia"/>
            <w:noProof/>
          </w:rPr>
          <w:t>十、近三年企业营业额数据表</w:t>
        </w:r>
        <w:r w:rsidR="00602076">
          <w:rPr>
            <w:noProof/>
            <w:webHidden/>
          </w:rPr>
          <w:tab/>
        </w:r>
        <w:r>
          <w:rPr>
            <w:noProof/>
            <w:webHidden/>
          </w:rPr>
          <w:fldChar w:fldCharType="begin"/>
        </w:r>
        <w:r w:rsidR="00602076">
          <w:rPr>
            <w:noProof/>
            <w:webHidden/>
          </w:rPr>
          <w:instrText xml:space="preserve"> PAGEREF _Toc7536298 \h </w:instrText>
        </w:r>
        <w:r>
          <w:rPr>
            <w:noProof/>
            <w:webHidden/>
          </w:rPr>
        </w:r>
        <w:r>
          <w:rPr>
            <w:noProof/>
            <w:webHidden/>
          </w:rPr>
          <w:fldChar w:fldCharType="separate"/>
        </w:r>
        <w:r w:rsidR="00602076">
          <w:rPr>
            <w:noProof/>
            <w:webHidden/>
          </w:rPr>
          <w:t>19</w:t>
        </w:r>
        <w:r>
          <w:rPr>
            <w:noProof/>
            <w:webHidden/>
          </w:rPr>
          <w:fldChar w:fldCharType="end"/>
        </w:r>
      </w:hyperlink>
    </w:p>
    <w:p w:rsidR="00602076" w:rsidRDefault="00D02963" w:rsidP="00602076">
      <w:pPr>
        <w:pStyle w:val="21"/>
        <w:ind w:firstLine="540"/>
        <w:rPr>
          <w:rFonts w:ascii="Calibri" w:hAnsi="Calibri"/>
          <w:noProof/>
          <w:kern w:val="2"/>
          <w:sz w:val="21"/>
          <w:szCs w:val="22"/>
        </w:rPr>
      </w:pPr>
      <w:hyperlink w:anchor="_Toc7536299" w:history="1">
        <w:r w:rsidR="00602076" w:rsidRPr="00F10C2A">
          <w:rPr>
            <w:rStyle w:val="a7"/>
            <w:rFonts w:ascii="楷体_GB2312" w:eastAsia="楷体_GB2312" w:hint="eastAsia"/>
            <w:noProof/>
          </w:rPr>
          <w:t>十一、履约情况说明</w:t>
        </w:r>
        <w:r w:rsidR="00602076">
          <w:rPr>
            <w:noProof/>
            <w:webHidden/>
          </w:rPr>
          <w:tab/>
        </w:r>
        <w:r>
          <w:rPr>
            <w:noProof/>
            <w:webHidden/>
          </w:rPr>
          <w:fldChar w:fldCharType="begin"/>
        </w:r>
        <w:r w:rsidR="00602076">
          <w:rPr>
            <w:noProof/>
            <w:webHidden/>
          </w:rPr>
          <w:instrText xml:space="preserve"> PAGEREF _Toc7536299 \h </w:instrText>
        </w:r>
        <w:r>
          <w:rPr>
            <w:noProof/>
            <w:webHidden/>
          </w:rPr>
        </w:r>
        <w:r>
          <w:rPr>
            <w:noProof/>
            <w:webHidden/>
          </w:rPr>
          <w:fldChar w:fldCharType="separate"/>
        </w:r>
        <w:r w:rsidR="00602076">
          <w:rPr>
            <w:noProof/>
            <w:webHidden/>
          </w:rPr>
          <w:t>19</w:t>
        </w:r>
        <w:r>
          <w:rPr>
            <w:noProof/>
            <w:webHidden/>
          </w:rPr>
          <w:fldChar w:fldCharType="end"/>
        </w:r>
      </w:hyperlink>
    </w:p>
    <w:p w:rsidR="00602076" w:rsidRDefault="00D02963" w:rsidP="00602076">
      <w:pPr>
        <w:pStyle w:val="21"/>
        <w:ind w:firstLine="540"/>
        <w:rPr>
          <w:rFonts w:ascii="Calibri" w:hAnsi="Calibri"/>
          <w:noProof/>
          <w:kern w:val="2"/>
          <w:sz w:val="21"/>
          <w:szCs w:val="22"/>
        </w:rPr>
      </w:pPr>
      <w:hyperlink w:anchor="_Toc7536300" w:history="1">
        <w:r w:rsidR="00602076" w:rsidRPr="00F10C2A">
          <w:rPr>
            <w:rStyle w:val="a7"/>
            <w:rFonts w:ascii="楷体_GB2312" w:eastAsia="楷体_GB2312" w:hint="eastAsia"/>
            <w:noProof/>
          </w:rPr>
          <w:t>十二、承诺书</w:t>
        </w:r>
        <w:r w:rsidR="00602076">
          <w:rPr>
            <w:noProof/>
            <w:webHidden/>
          </w:rPr>
          <w:tab/>
        </w:r>
        <w:r>
          <w:rPr>
            <w:noProof/>
            <w:webHidden/>
          </w:rPr>
          <w:fldChar w:fldCharType="begin"/>
        </w:r>
        <w:r w:rsidR="00602076">
          <w:rPr>
            <w:noProof/>
            <w:webHidden/>
          </w:rPr>
          <w:instrText xml:space="preserve"> PAGEREF _Toc7536300 \h </w:instrText>
        </w:r>
        <w:r>
          <w:rPr>
            <w:noProof/>
            <w:webHidden/>
          </w:rPr>
        </w:r>
        <w:r>
          <w:rPr>
            <w:noProof/>
            <w:webHidden/>
          </w:rPr>
          <w:fldChar w:fldCharType="separate"/>
        </w:r>
        <w:r w:rsidR="00602076">
          <w:rPr>
            <w:noProof/>
            <w:webHidden/>
          </w:rPr>
          <w:t>20</w:t>
        </w:r>
        <w:r>
          <w:rPr>
            <w:noProof/>
            <w:webHidden/>
          </w:rPr>
          <w:fldChar w:fldCharType="end"/>
        </w:r>
      </w:hyperlink>
    </w:p>
    <w:p w:rsidR="00602076" w:rsidRDefault="00D02963" w:rsidP="00602076">
      <w:pPr>
        <w:pStyle w:val="13"/>
        <w:ind w:firstLine="270"/>
        <w:rPr>
          <w:rFonts w:ascii="Calibri" w:hAnsi="Calibri"/>
          <w:noProof/>
          <w:kern w:val="2"/>
          <w:sz w:val="21"/>
          <w:szCs w:val="22"/>
        </w:rPr>
      </w:pPr>
      <w:hyperlink w:anchor="_Toc7536301" w:history="1">
        <w:r w:rsidR="00602076" w:rsidRPr="00F10C2A">
          <w:rPr>
            <w:rStyle w:val="a7"/>
            <w:rFonts w:ascii="楷体_GB2312" w:eastAsia="楷体_GB2312" w:hAnsi="华文中宋" w:hint="eastAsia"/>
            <w:b/>
            <w:bCs/>
            <w:noProof/>
          </w:rPr>
          <w:t>第六章</w:t>
        </w:r>
        <w:r w:rsidR="00602076" w:rsidRPr="00F10C2A">
          <w:rPr>
            <w:rStyle w:val="a7"/>
            <w:rFonts w:ascii="楷体_GB2312" w:eastAsia="楷体_GB2312" w:hAnsi="华文中宋"/>
            <w:b/>
            <w:bCs/>
            <w:noProof/>
          </w:rPr>
          <w:t xml:space="preserve">  </w:t>
        </w:r>
        <w:r w:rsidR="00602076" w:rsidRPr="00F10C2A">
          <w:rPr>
            <w:rStyle w:val="a7"/>
            <w:rFonts w:ascii="楷体_GB2312" w:eastAsia="楷体_GB2312" w:hAnsi="华文中宋" w:hint="eastAsia"/>
            <w:b/>
            <w:bCs/>
            <w:noProof/>
          </w:rPr>
          <w:t>投标文件报价部分格式</w:t>
        </w:r>
        <w:r w:rsidR="00602076">
          <w:rPr>
            <w:noProof/>
            <w:webHidden/>
          </w:rPr>
          <w:tab/>
        </w:r>
        <w:r>
          <w:rPr>
            <w:noProof/>
            <w:webHidden/>
          </w:rPr>
          <w:fldChar w:fldCharType="begin"/>
        </w:r>
        <w:r w:rsidR="00602076">
          <w:rPr>
            <w:noProof/>
            <w:webHidden/>
          </w:rPr>
          <w:instrText xml:space="preserve"> PAGEREF _Toc7536301 \h </w:instrText>
        </w:r>
        <w:r>
          <w:rPr>
            <w:noProof/>
            <w:webHidden/>
          </w:rPr>
        </w:r>
        <w:r>
          <w:rPr>
            <w:noProof/>
            <w:webHidden/>
          </w:rPr>
          <w:fldChar w:fldCharType="separate"/>
        </w:r>
        <w:r w:rsidR="00602076">
          <w:rPr>
            <w:noProof/>
            <w:webHidden/>
          </w:rPr>
          <w:t>21</w:t>
        </w:r>
        <w:r>
          <w:rPr>
            <w:noProof/>
            <w:webHidden/>
          </w:rPr>
          <w:fldChar w:fldCharType="end"/>
        </w:r>
      </w:hyperlink>
    </w:p>
    <w:p w:rsidR="00F42B09" w:rsidRPr="006B4233" w:rsidRDefault="00D02963" w:rsidP="00F42B09">
      <w:pPr>
        <w:snapToGrid w:val="0"/>
        <w:spacing w:line="360" w:lineRule="auto"/>
        <w:ind w:leftChars="525" w:left="1050"/>
        <w:rPr>
          <w:rFonts w:ascii="楷体_GB2312" w:eastAsia="楷体_GB2312" w:hAnsi="华文中宋"/>
          <w:b/>
          <w:sz w:val="24"/>
          <w:szCs w:val="24"/>
        </w:rPr>
      </w:pPr>
      <w:r w:rsidRPr="00A65048">
        <w:rPr>
          <w:rFonts w:ascii="楷体_GB2312" w:eastAsia="楷体_GB2312" w:hAnsi="华文中宋"/>
          <w:b/>
          <w:sz w:val="24"/>
          <w:szCs w:val="24"/>
        </w:rPr>
        <w:fldChar w:fldCharType="end"/>
      </w:r>
    </w:p>
    <w:p w:rsidR="00F42B09" w:rsidRDefault="00F42B09" w:rsidP="00F42B09">
      <w:pPr>
        <w:snapToGrid w:val="0"/>
        <w:spacing w:line="360" w:lineRule="auto"/>
        <w:ind w:leftChars="525" w:left="1050"/>
        <w:rPr>
          <w:rFonts w:ascii="楷体_GB2312" w:eastAsia="楷体_GB2312" w:hAnsi="华文中宋"/>
          <w:b/>
          <w:sz w:val="30"/>
          <w:szCs w:val="30"/>
        </w:rPr>
      </w:pPr>
    </w:p>
    <w:p w:rsidR="00F42B09" w:rsidRDefault="00F42B09" w:rsidP="00F42B09">
      <w:pPr>
        <w:snapToGrid w:val="0"/>
        <w:spacing w:line="360" w:lineRule="auto"/>
        <w:ind w:leftChars="525" w:left="1050"/>
        <w:rPr>
          <w:rFonts w:ascii="楷体_GB2312" w:eastAsia="楷体_GB2312" w:hAnsi="华文中宋"/>
          <w:b/>
          <w:sz w:val="30"/>
          <w:szCs w:val="30"/>
        </w:rPr>
      </w:pPr>
    </w:p>
    <w:p w:rsidR="00917B20" w:rsidRDefault="00917B20" w:rsidP="00F42B09">
      <w:pPr>
        <w:snapToGrid w:val="0"/>
        <w:spacing w:line="360" w:lineRule="auto"/>
        <w:ind w:leftChars="525" w:left="1050"/>
        <w:rPr>
          <w:rFonts w:ascii="楷体_GB2312" w:eastAsia="楷体_GB2312" w:hAnsi="华文中宋"/>
          <w:b/>
          <w:sz w:val="30"/>
          <w:szCs w:val="30"/>
        </w:rPr>
      </w:pPr>
    </w:p>
    <w:p w:rsidR="00917B20" w:rsidRDefault="00917B20" w:rsidP="00F42B09">
      <w:pPr>
        <w:snapToGrid w:val="0"/>
        <w:spacing w:line="360" w:lineRule="auto"/>
        <w:ind w:leftChars="525" w:left="1050"/>
        <w:rPr>
          <w:rFonts w:ascii="楷体_GB2312" w:eastAsia="楷体_GB2312" w:hAnsi="华文中宋"/>
          <w:b/>
          <w:sz w:val="30"/>
          <w:szCs w:val="30"/>
        </w:rPr>
      </w:pPr>
    </w:p>
    <w:p w:rsidR="00917B20" w:rsidRDefault="00917B20" w:rsidP="00F42B09">
      <w:pPr>
        <w:snapToGrid w:val="0"/>
        <w:spacing w:line="360" w:lineRule="auto"/>
        <w:ind w:leftChars="525" w:left="1050"/>
        <w:rPr>
          <w:rFonts w:ascii="楷体_GB2312" w:eastAsia="楷体_GB2312" w:hAnsi="华文中宋"/>
          <w:b/>
          <w:sz w:val="30"/>
          <w:szCs w:val="30"/>
        </w:rPr>
      </w:pPr>
    </w:p>
    <w:p w:rsidR="00917B20" w:rsidRDefault="00917B20" w:rsidP="00F42B09">
      <w:pPr>
        <w:snapToGrid w:val="0"/>
        <w:spacing w:line="360" w:lineRule="auto"/>
        <w:ind w:leftChars="525" w:left="1050"/>
        <w:rPr>
          <w:rFonts w:ascii="楷体_GB2312" w:eastAsia="楷体_GB2312" w:hAnsi="华文中宋"/>
          <w:b/>
          <w:sz w:val="30"/>
          <w:szCs w:val="30"/>
        </w:rPr>
      </w:pPr>
    </w:p>
    <w:p w:rsidR="00917B20" w:rsidRDefault="00917B20" w:rsidP="00F42B09">
      <w:pPr>
        <w:snapToGrid w:val="0"/>
        <w:spacing w:line="360" w:lineRule="auto"/>
        <w:ind w:leftChars="525" w:left="1050"/>
        <w:rPr>
          <w:rFonts w:ascii="楷体_GB2312" w:eastAsia="楷体_GB2312" w:hAnsi="华文中宋"/>
          <w:b/>
          <w:sz w:val="30"/>
          <w:szCs w:val="30"/>
        </w:rPr>
      </w:pPr>
    </w:p>
    <w:p w:rsidR="00917B20" w:rsidRDefault="00917B20" w:rsidP="00F42B09">
      <w:pPr>
        <w:snapToGrid w:val="0"/>
        <w:spacing w:line="360" w:lineRule="auto"/>
        <w:ind w:leftChars="525" w:left="1050"/>
        <w:rPr>
          <w:rFonts w:ascii="楷体_GB2312" w:eastAsia="楷体_GB2312" w:hAnsi="华文中宋"/>
          <w:b/>
          <w:sz w:val="30"/>
          <w:szCs w:val="30"/>
        </w:rPr>
      </w:pPr>
    </w:p>
    <w:p w:rsidR="00F42B09" w:rsidRPr="00855BDB" w:rsidRDefault="00F42B09" w:rsidP="00F42B09"/>
    <w:p w:rsidR="00F42B09" w:rsidRPr="00855BDB" w:rsidRDefault="00F42B09" w:rsidP="00C22C87">
      <w:pPr>
        <w:pStyle w:val="1"/>
        <w:numPr>
          <w:ilvl w:val="0"/>
          <w:numId w:val="0"/>
        </w:numPr>
        <w:spacing w:line="360" w:lineRule="auto"/>
        <w:rPr>
          <w:rFonts w:ascii="楷体_GB2312" w:eastAsia="楷体_GB2312" w:hAnsi="华文中宋"/>
          <w:b/>
          <w:bCs/>
          <w:sz w:val="36"/>
          <w:szCs w:val="36"/>
        </w:rPr>
      </w:pPr>
      <w:bookmarkStart w:id="1" w:name="_Toc7536284"/>
      <w:r w:rsidRPr="00855BDB">
        <w:rPr>
          <w:rFonts w:ascii="楷体_GB2312" w:eastAsia="楷体_GB2312" w:hAnsi="华文中宋" w:hint="eastAsia"/>
          <w:b/>
          <w:bCs/>
          <w:sz w:val="36"/>
          <w:szCs w:val="36"/>
        </w:rPr>
        <w:lastRenderedPageBreak/>
        <w:t xml:space="preserve">第一章  </w:t>
      </w:r>
      <w:bookmarkEnd w:id="0"/>
      <w:r>
        <w:rPr>
          <w:rFonts w:ascii="楷体_GB2312" w:eastAsia="楷体_GB2312" w:hAnsi="华文中宋" w:hint="eastAsia"/>
          <w:b/>
          <w:bCs/>
          <w:sz w:val="36"/>
          <w:szCs w:val="36"/>
        </w:rPr>
        <w:t>招标公告</w:t>
      </w:r>
      <w:bookmarkEnd w:id="1"/>
    </w:p>
    <w:p w:rsidR="00F42B09" w:rsidRPr="00C22C87" w:rsidRDefault="00F42B09" w:rsidP="00C22C87">
      <w:pPr>
        <w:snapToGrid w:val="0"/>
        <w:spacing w:line="360" w:lineRule="auto"/>
        <w:ind w:leftChars="420" w:left="840" w:firstLineChars="150" w:firstLine="360"/>
        <w:rPr>
          <w:rFonts w:ascii="楷体_GB2312" w:eastAsia="楷体_GB2312" w:hAnsi="华文中宋"/>
          <w:b/>
          <w:sz w:val="22"/>
          <w:szCs w:val="22"/>
          <w:u w:val="single"/>
        </w:rPr>
      </w:pPr>
      <w:bookmarkStart w:id="2" w:name="_Toc261955976"/>
      <w:bookmarkStart w:id="3" w:name="_Toc262203368"/>
      <w:bookmarkStart w:id="4" w:name="_Toc266085014"/>
      <w:bookmarkStart w:id="5" w:name="_Toc266527370"/>
      <w:bookmarkStart w:id="6" w:name="_Toc273182032"/>
      <w:bookmarkStart w:id="7" w:name="_Toc274648724"/>
      <w:bookmarkStart w:id="8" w:name="_Toc277686475"/>
      <w:bookmarkStart w:id="9" w:name="_Toc280023497"/>
      <w:r w:rsidRPr="00C22C87">
        <w:rPr>
          <w:rFonts w:ascii="宋体" w:hAnsi="宋体" w:hint="eastAsia"/>
          <w:spacing w:val="10"/>
          <w:kern w:val="24"/>
          <w:sz w:val="22"/>
          <w:szCs w:val="22"/>
        </w:rPr>
        <w:t>郑州思念食品有限公司招标组</w:t>
      </w:r>
      <w:r w:rsidR="0089754D" w:rsidRPr="00C22C87">
        <w:rPr>
          <w:rFonts w:ascii="宋体" w:hAnsi="宋体" w:hint="eastAsia"/>
          <w:spacing w:val="10"/>
          <w:kern w:val="24"/>
          <w:sz w:val="22"/>
          <w:szCs w:val="22"/>
        </w:rPr>
        <w:t>根据公司招标要求，就</w:t>
      </w:r>
      <w:r w:rsidR="00440865">
        <w:rPr>
          <w:rFonts w:ascii="楷体_GB2312" w:eastAsia="楷体_GB2312" w:hAnsi="华文中宋" w:hint="eastAsia"/>
          <w:b/>
          <w:sz w:val="22"/>
          <w:szCs w:val="22"/>
          <w:u w:val="single"/>
        </w:rPr>
        <w:t>思念2020年全国冷链干线运输</w:t>
      </w:r>
      <w:r w:rsidR="0089754D" w:rsidRPr="00C22C87">
        <w:rPr>
          <w:rFonts w:ascii="宋体" w:hAnsi="宋体" w:hint="eastAsia"/>
          <w:spacing w:val="10"/>
          <w:kern w:val="24"/>
          <w:sz w:val="22"/>
          <w:szCs w:val="22"/>
        </w:rPr>
        <w:t>进行公开招标，现将招标事宜通知如下</w:t>
      </w:r>
      <w:r w:rsidRPr="00C22C87">
        <w:rPr>
          <w:rFonts w:hint="eastAsia"/>
          <w:kern w:val="24"/>
          <w:sz w:val="22"/>
          <w:szCs w:val="22"/>
        </w:rPr>
        <w:t>：</w:t>
      </w:r>
    </w:p>
    <w:p w:rsidR="00665FC0" w:rsidRPr="00E56333" w:rsidRDefault="00F42B09" w:rsidP="0089754D">
      <w:pPr>
        <w:adjustRightInd w:val="0"/>
        <w:spacing w:line="360" w:lineRule="auto"/>
        <w:ind w:leftChars="284" w:left="800" w:hangingChars="89" w:hanging="232"/>
        <w:rPr>
          <w:rFonts w:ascii="宋体" w:hAnsi="宋体"/>
          <w:b/>
          <w:spacing w:val="10"/>
          <w:kern w:val="24"/>
          <w:sz w:val="24"/>
          <w:szCs w:val="24"/>
        </w:rPr>
      </w:pPr>
      <w:r w:rsidRPr="00E56333">
        <w:rPr>
          <w:rFonts w:ascii="宋体" w:hAnsi="宋体" w:hint="eastAsia"/>
          <w:b/>
          <w:spacing w:val="10"/>
          <w:kern w:val="24"/>
          <w:sz w:val="24"/>
          <w:szCs w:val="24"/>
        </w:rPr>
        <w:t>一、招标</w:t>
      </w:r>
      <w:r w:rsidR="007C32E6">
        <w:rPr>
          <w:rFonts w:ascii="宋体" w:hAnsi="宋体" w:hint="eastAsia"/>
          <w:b/>
          <w:spacing w:val="10"/>
          <w:kern w:val="24"/>
          <w:sz w:val="24"/>
          <w:szCs w:val="24"/>
        </w:rPr>
        <w:t>范围</w:t>
      </w:r>
      <w:r w:rsidRPr="00E56333">
        <w:rPr>
          <w:rFonts w:ascii="宋体" w:hAnsi="宋体" w:hint="eastAsia"/>
          <w:b/>
          <w:spacing w:val="10"/>
          <w:kern w:val="24"/>
          <w:sz w:val="24"/>
          <w:szCs w:val="24"/>
        </w:rPr>
        <w:t>：</w:t>
      </w:r>
    </w:p>
    <w:p w:rsidR="00B53318" w:rsidRPr="002844EB" w:rsidRDefault="00B53318" w:rsidP="00B53318">
      <w:pPr>
        <w:spacing w:line="360" w:lineRule="auto"/>
        <w:ind w:leftChars="400" w:left="800"/>
        <w:rPr>
          <w:rFonts w:ascii="宋体" w:hAnsi="宋体"/>
          <w:color w:val="000000"/>
          <w:sz w:val="22"/>
          <w:szCs w:val="22"/>
        </w:rPr>
      </w:pPr>
      <w:r w:rsidRPr="002844EB">
        <w:rPr>
          <w:rFonts w:ascii="宋体" w:hAnsi="宋体" w:hint="eastAsia"/>
          <w:color w:val="000000"/>
          <w:sz w:val="22"/>
          <w:szCs w:val="22"/>
        </w:rPr>
        <w:t>标段一：</w:t>
      </w:r>
      <w:r w:rsidR="00440865" w:rsidRPr="00440865">
        <w:rPr>
          <w:rFonts w:ascii="宋体" w:hAnsi="宋体" w:hint="eastAsia"/>
          <w:color w:val="000000"/>
          <w:sz w:val="22"/>
          <w:szCs w:val="22"/>
        </w:rPr>
        <w:t>郑州总部</w:t>
      </w:r>
      <w:r w:rsidR="00440865" w:rsidRPr="00440865">
        <w:rPr>
          <w:rFonts w:ascii="宋体" w:hAnsi="宋体"/>
          <w:color w:val="000000"/>
          <w:sz w:val="22"/>
          <w:szCs w:val="22"/>
        </w:rPr>
        <w:t>—</w:t>
      </w:r>
      <w:r w:rsidR="00440865" w:rsidRPr="00440865">
        <w:rPr>
          <w:rFonts w:ascii="宋体" w:hAnsi="宋体" w:hint="eastAsia"/>
          <w:color w:val="000000"/>
          <w:sz w:val="22"/>
          <w:szCs w:val="22"/>
        </w:rPr>
        <w:t>山西、鲁西、陕西、豫南、豫北、甘青藏（含拉萨、昌都）、新疆、江苏各省区、分支共51条线路</w:t>
      </w:r>
      <w:r w:rsidR="001D1CB9">
        <w:rPr>
          <w:rFonts w:ascii="宋体" w:hAnsi="宋体" w:hint="eastAsia"/>
          <w:color w:val="000000"/>
          <w:sz w:val="22"/>
          <w:szCs w:val="22"/>
        </w:rPr>
        <w:t>（包含出口及外协厂直发）</w:t>
      </w:r>
      <w:r w:rsidR="00440865" w:rsidRPr="00440865">
        <w:rPr>
          <w:rFonts w:ascii="宋体" w:hAnsi="宋体" w:hint="eastAsia"/>
          <w:color w:val="000000"/>
          <w:sz w:val="22"/>
          <w:szCs w:val="22"/>
        </w:rPr>
        <w:t>；具体见附件</w:t>
      </w:r>
      <w:r w:rsidR="00440865" w:rsidRPr="00440865">
        <w:rPr>
          <w:rFonts w:ascii="宋体" w:hAnsi="宋体"/>
          <w:color w:val="000000"/>
          <w:sz w:val="22"/>
          <w:szCs w:val="22"/>
        </w:rPr>
        <w:t>1</w:t>
      </w:r>
      <w:r w:rsidR="00EC497D" w:rsidRPr="002844EB">
        <w:rPr>
          <w:rFonts w:ascii="宋体" w:hAnsi="宋体" w:hint="eastAsia"/>
          <w:color w:val="000000"/>
          <w:sz w:val="22"/>
          <w:szCs w:val="22"/>
        </w:rPr>
        <w:t>；</w:t>
      </w:r>
      <w:r w:rsidR="00EC497D" w:rsidRPr="002844EB">
        <w:rPr>
          <w:rFonts w:ascii="宋体" w:hAnsi="宋体"/>
          <w:color w:val="000000"/>
          <w:sz w:val="22"/>
          <w:szCs w:val="22"/>
        </w:rPr>
        <w:t xml:space="preserve"> </w:t>
      </w:r>
    </w:p>
    <w:p w:rsidR="00D279A7" w:rsidRPr="002844EB" w:rsidRDefault="00D279A7" w:rsidP="00D279A7">
      <w:pPr>
        <w:spacing w:line="360" w:lineRule="auto"/>
        <w:ind w:leftChars="400" w:left="800"/>
        <w:rPr>
          <w:rFonts w:ascii="宋体" w:hAnsi="宋体"/>
          <w:color w:val="000000"/>
          <w:sz w:val="22"/>
          <w:szCs w:val="22"/>
        </w:rPr>
      </w:pPr>
      <w:r w:rsidRPr="002844EB">
        <w:rPr>
          <w:rFonts w:ascii="宋体" w:hAnsi="宋体" w:hint="eastAsia"/>
          <w:color w:val="000000"/>
          <w:sz w:val="22"/>
          <w:szCs w:val="22"/>
        </w:rPr>
        <w:t>标段二：</w:t>
      </w:r>
      <w:r w:rsidR="00440865" w:rsidRPr="00440865">
        <w:rPr>
          <w:rFonts w:ascii="宋体" w:hAnsi="宋体" w:hint="eastAsia"/>
          <w:color w:val="000000"/>
          <w:sz w:val="22"/>
          <w:szCs w:val="22"/>
        </w:rPr>
        <w:t>湖州工厂</w:t>
      </w:r>
      <w:r w:rsidR="00440865" w:rsidRPr="00440865">
        <w:rPr>
          <w:rFonts w:ascii="宋体" w:hAnsi="宋体"/>
          <w:color w:val="000000"/>
          <w:sz w:val="22"/>
          <w:szCs w:val="22"/>
        </w:rPr>
        <w:t>—</w:t>
      </w:r>
      <w:r w:rsidR="00440865" w:rsidRPr="00440865">
        <w:rPr>
          <w:rFonts w:ascii="宋体" w:hAnsi="宋体" w:hint="eastAsia"/>
          <w:color w:val="000000"/>
          <w:sz w:val="22"/>
          <w:szCs w:val="22"/>
        </w:rPr>
        <w:t>浙江、江苏、上海、安徽各省区、各分支共</w:t>
      </w:r>
      <w:r w:rsidR="00440865" w:rsidRPr="00440865">
        <w:rPr>
          <w:rFonts w:ascii="宋体" w:hAnsi="宋体"/>
          <w:color w:val="000000"/>
          <w:sz w:val="22"/>
          <w:szCs w:val="22"/>
        </w:rPr>
        <w:t>17</w:t>
      </w:r>
      <w:r w:rsidR="00440865" w:rsidRPr="00440865">
        <w:rPr>
          <w:rFonts w:ascii="宋体" w:hAnsi="宋体" w:hint="eastAsia"/>
          <w:color w:val="000000"/>
          <w:sz w:val="22"/>
          <w:szCs w:val="22"/>
        </w:rPr>
        <w:t>条线路，具体见附件</w:t>
      </w:r>
      <w:r w:rsidR="00440865" w:rsidRPr="00440865">
        <w:rPr>
          <w:rFonts w:ascii="宋体" w:hAnsi="宋体"/>
          <w:color w:val="000000"/>
          <w:sz w:val="22"/>
          <w:szCs w:val="22"/>
        </w:rPr>
        <w:t>2</w:t>
      </w:r>
      <w:r w:rsidRPr="002844EB">
        <w:rPr>
          <w:rFonts w:ascii="宋体" w:hAnsi="宋体" w:hint="eastAsia"/>
          <w:color w:val="000000"/>
          <w:sz w:val="22"/>
          <w:szCs w:val="22"/>
        </w:rPr>
        <w:t>；</w:t>
      </w:r>
    </w:p>
    <w:p w:rsidR="00EC497D" w:rsidRDefault="00EC497D" w:rsidP="00EC497D">
      <w:pPr>
        <w:spacing w:line="360" w:lineRule="auto"/>
        <w:ind w:leftChars="400" w:left="800"/>
        <w:rPr>
          <w:rFonts w:ascii="宋体" w:hAnsi="宋体"/>
          <w:color w:val="000000"/>
          <w:sz w:val="22"/>
          <w:szCs w:val="22"/>
        </w:rPr>
      </w:pPr>
      <w:r w:rsidRPr="002844EB">
        <w:rPr>
          <w:rFonts w:ascii="宋体" w:hAnsi="宋体" w:hint="eastAsia"/>
          <w:color w:val="000000"/>
          <w:sz w:val="22"/>
          <w:szCs w:val="22"/>
        </w:rPr>
        <w:t>标段三：</w:t>
      </w:r>
      <w:r w:rsidR="00D93807" w:rsidRPr="003F7760">
        <w:rPr>
          <w:rFonts w:ascii="宋体" w:hAnsi="宋体" w:hint="eastAsia"/>
          <w:color w:val="000000"/>
          <w:sz w:val="22"/>
          <w:szCs w:val="22"/>
        </w:rPr>
        <w:t>广州工厂</w:t>
      </w:r>
      <w:r w:rsidR="00D93807" w:rsidRPr="003F7760">
        <w:rPr>
          <w:rFonts w:ascii="宋体" w:hAnsi="宋体"/>
          <w:color w:val="000000"/>
          <w:sz w:val="22"/>
          <w:szCs w:val="22"/>
        </w:rPr>
        <w:t>—</w:t>
      </w:r>
      <w:r w:rsidR="00D93807" w:rsidRPr="003F7760">
        <w:rPr>
          <w:rFonts w:ascii="宋体" w:hAnsi="宋体" w:hint="eastAsia"/>
          <w:color w:val="000000"/>
          <w:sz w:val="22"/>
          <w:szCs w:val="22"/>
        </w:rPr>
        <w:t>广东、海南、江西、福建、广西、海南各省区、KA门店、各分支共25条线路，具体见附件</w:t>
      </w:r>
      <w:r w:rsidR="00D93807" w:rsidRPr="003F7760">
        <w:rPr>
          <w:rFonts w:ascii="宋体" w:hAnsi="宋体"/>
          <w:color w:val="000000"/>
          <w:sz w:val="22"/>
          <w:szCs w:val="22"/>
        </w:rPr>
        <w:t>3</w:t>
      </w:r>
      <w:r w:rsidRPr="002844EB">
        <w:rPr>
          <w:rFonts w:ascii="宋体" w:hAnsi="宋体" w:hint="eastAsia"/>
          <w:color w:val="000000"/>
          <w:sz w:val="22"/>
          <w:szCs w:val="22"/>
        </w:rPr>
        <w:t>；</w:t>
      </w:r>
    </w:p>
    <w:p w:rsidR="00931A40" w:rsidRDefault="00931A40" w:rsidP="00931A40">
      <w:pPr>
        <w:spacing w:line="360" w:lineRule="auto"/>
        <w:ind w:leftChars="400" w:left="800"/>
        <w:rPr>
          <w:rFonts w:ascii="宋体" w:hAnsi="宋体"/>
          <w:color w:val="000000"/>
          <w:sz w:val="22"/>
          <w:szCs w:val="22"/>
        </w:rPr>
      </w:pPr>
      <w:r w:rsidRPr="0012338E">
        <w:rPr>
          <w:rFonts w:ascii="宋体" w:hAnsi="宋体" w:hint="eastAsia"/>
          <w:color w:val="000000"/>
          <w:sz w:val="22"/>
          <w:szCs w:val="22"/>
        </w:rPr>
        <w:t>标</w:t>
      </w:r>
      <w:r>
        <w:rPr>
          <w:rFonts w:ascii="宋体" w:hAnsi="宋体" w:hint="eastAsia"/>
          <w:color w:val="000000"/>
          <w:sz w:val="22"/>
          <w:szCs w:val="22"/>
        </w:rPr>
        <w:t>段四：</w:t>
      </w:r>
      <w:r w:rsidR="00440865" w:rsidRPr="00440865">
        <w:rPr>
          <w:rFonts w:ascii="宋体" w:hAnsi="宋体" w:hint="eastAsia"/>
          <w:color w:val="000000"/>
          <w:sz w:val="22"/>
          <w:szCs w:val="22"/>
        </w:rPr>
        <w:t>成都工厂</w:t>
      </w:r>
      <w:r w:rsidR="00440865">
        <w:rPr>
          <w:rFonts w:ascii="宋体" w:hAnsi="宋体"/>
          <w:color w:val="000000"/>
          <w:sz w:val="22"/>
          <w:szCs w:val="22"/>
        </w:rPr>
        <w:t>—</w:t>
      </w:r>
      <w:r w:rsidR="00440865" w:rsidRPr="00440865">
        <w:rPr>
          <w:rFonts w:ascii="宋体" w:hAnsi="宋体" w:hint="eastAsia"/>
          <w:color w:val="000000"/>
          <w:sz w:val="22"/>
          <w:szCs w:val="22"/>
        </w:rPr>
        <w:t>四川、贵州、云南、青海等各省区、各分支共</w:t>
      </w:r>
      <w:r w:rsidR="00440865" w:rsidRPr="00440865">
        <w:rPr>
          <w:rFonts w:ascii="宋体" w:hAnsi="宋体"/>
          <w:color w:val="000000"/>
          <w:sz w:val="22"/>
          <w:szCs w:val="22"/>
        </w:rPr>
        <w:t>16</w:t>
      </w:r>
      <w:r w:rsidR="00440865" w:rsidRPr="00440865">
        <w:rPr>
          <w:rFonts w:ascii="宋体" w:hAnsi="宋体" w:hint="eastAsia"/>
          <w:color w:val="000000"/>
          <w:sz w:val="22"/>
          <w:szCs w:val="22"/>
        </w:rPr>
        <w:t>线路，具体见附件</w:t>
      </w:r>
      <w:r w:rsidR="00440865" w:rsidRPr="00440865">
        <w:rPr>
          <w:rFonts w:ascii="宋体" w:hAnsi="宋体"/>
          <w:color w:val="000000"/>
          <w:sz w:val="22"/>
          <w:szCs w:val="22"/>
        </w:rPr>
        <w:t>4</w:t>
      </w:r>
      <w:r>
        <w:rPr>
          <w:rFonts w:ascii="宋体" w:hAnsi="宋体" w:hint="eastAsia"/>
          <w:color w:val="000000"/>
          <w:sz w:val="22"/>
          <w:szCs w:val="22"/>
        </w:rPr>
        <w:t>；</w:t>
      </w:r>
    </w:p>
    <w:p w:rsidR="00F42B09" w:rsidRPr="007422C8" w:rsidRDefault="00440865" w:rsidP="007422C8">
      <w:pPr>
        <w:spacing w:line="360" w:lineRule="auto"/>
        <w:ind w:leftChars="400" w:left="800"/>
        <w:rPr>
          <w:rFonts w:ascii="宋体" w:hAnsi="宋体"/>
          <w:color w:val="000000"/>
          <w:sz w:val="22"/>
          <w:szCs w:val="22"/>
        </w:rPr>
      </w:pPr>
      <w:r>
        <w:rPr>
          <w:rFonts w:ascii="宋体" w:hAnsi="宋体" w:hint="eastAsia"/>
          <w:color w:val="000000"/>
          <w:sz w:val="22"/>
          <w:szCs w:val="22"/>
        </w:rPr>
        <w:t>标段五：</w:t>
      </w:r>
      <w:r w:rsidRPr="00440865">
        <w:rPr>
          <w:rFonts w:ascii="宋体" w:hAnsi="宋体" w:hint="eastAsia"/>
          <w:color w:val="000000"/>
          <w:sz w:val="22"/>
          <w:szCs w:val="22"/>
        </w:rPr>
        <w:t>遂平工厂</w:t>
      </w:r>
      <w:r w:rsidRPr="00440865">
        <w:rPr>
          <w:rFonts w:ascii="宋体" w:hAnsi="宋体"/>
          <w:color w:val="000000"/>
          <w:sz w:val="22"/>
          <w:szCs w:val="22"/>
        </w:rPr>
        <w:t>——</w:t>
      </w:r>
      <w:r w:rsidRPr="00440865">
        <w:rPr>
          <w:rFonts w:ascii="宋体" w:hAnsi="宋体" w:hint="eastAsia"/>
          <w:color w:val="000000"/>
          <w:sz w:val="22"/>
          <w:szCs w:val="22"/>
        </w:rPr>
        <w:t>豫南、湖南、湖北、广西、广州等各省区、各分支共</w:t>
      </w:r>
      <w:r w:rsidRPr="00440865">
        <w:rPr>
          <w:rFonts w:ascii="宋体" w:hAnsi="宋体"/>
          <w:color w:val="000000"/>
          <w:sz w:val="22"/>
          <w:szCs w:val="22"/>
        </w:rPr>
        <w:t>14</w:t>
      </w:r>
      <w:r w:rsidRPr="00440865">
        <w:rPr>
          <w:rFonts w:ascii="宋体" w:hAnsi="宋体" w:hint="eastAsia"/>
          <w:color w:val="000000"/>
          <w:sz w:val="22"/>
          <w:szCs w:val="22"/>
        </w:rPr>
        <w:t>线路，具体见附件</w:t>
      </w:r>
      <w:r w:rsidRPr="00440865">
        <w:rPr>
          <w:rFonts w:ascii="宋体" w:hAnsi="宋体"/>
          <w:color w:val="000000"/>
          <w:sz w:val="22"/>
          <w:szCs w:val="22"/>
        </w:rPr>
        <w:t>5</w:t>
      </w:r>
      <w:r w:rsidRPr="00440865">
        <w:rPr>
          <w:rFonts w:ascii="宋体" w:hAnsi="宋体" w:hint="eastAsia"/>
          <w:color w:val="000000"/>
          <w:sz w:val="22"/>
          <w:szCs w:val="22"/>
        </w:rPr>
        <w:t>；</w:t>
      </w:r>
      <w:r w:rsidR="00F42B09" w:rsidRPr="00D0505A">
        <w:rPr>
          <w:rFonts w:ascii="宋体" w:hAnsi="宋体" w:hint="eastAsia"/>
          <w:b/>
          <w:kern w:val="24"/>
          <w:sz w:val="24"/>
          <w:szCs w:val="24"/>
        </w:rPr>
        <w:t>（详见</w:t>
      </w:r>
      <w:r w:rsidR="00AB6AC9" w:rsidRPr="00D0505A">
        <w:rPr>
          <w:rFonts w:ascii="宋体" w:hAnsi="宋体" w:hint="eastAsia"/>
          <w:b/>
          <w:kern w:val="24"/>
          <w:sz w:val="24"/>
          <w:szCs w:val="24"/>
        </w:rPr>
        <w:t>第三章招标要求</w:t>
      </w:r>
      <w:r w:rsidR="00F42B09" w:rsidRPr="00D0505A">
        <w:rPr>
          <w:rFonts w:ascii="宋体" w:hAnsi="宋体" w:hint="eastAsia"/>
          <w:b/>
          <w:kern w:val="24"/>
          <w:sz w:val="24"/>
          <w:szCs w:val="24"/>
        </w:rPr>
        <w:t>）</w:t>
      </w:r>
    </w:p>
    <w:p w:rsidR="00270B94" w:rsidRDefault="00E023DB" w:rsidP="00306373">
      <w:pPr>
        <w:spacing w:line="360" w:lineRule="auto"/>
        <w:ind w:firstLineChars="201" w:firstLine="524"/>
        <w:rPr>
          <w:rFonts w:ascii="宋体" w:hAnsi="宋体"/>
          <w:b/>
          <w:color w:val="000000"/>
          <w:sz w:val="24"/>
        </w:rPr>
      </w:pPr>
      <w:r w:rsidRPr="00FD46C5">
        <w:rPr>
          <w:rFonts w:ascii="宋体" w:hAnsi="宋体" w:hint="eastAsia"/>
          <w:b/>
          <w:spacing w:val="10"/>
          <w:kern w:val="24"/>
          <w:sz w:val="24"/>
          <w:szCs w:val="24"/>
        </w:rPr>
        <w:t>二、</w:t>
      </w:r>
      <w:r w:rsidR="00270B94">
        <w:rPr>
          <w:rFonts w:ascii="宋体" w:hAnsi="宋体" w:hint="eastAsia"/>
          <w:b/>
          <w:color w:val="000000"/>
          <w:sz w:val="24"/>
        </w:rPr>
        <w:t>投标方资格</w:t>
      </w:r>
    </w:p>
    <w:p w:rsidR="001F515D" w:rsidRPr="00C50F69" w:rsidRDefault="001F515D" w:rsidP="001F515D">
      <w:pPr>
        <w:spacing w:line="360" w:lineRule="auto"/>
        <w:ind w:leftChars="300" w:left="600"/>
        <w:rPr>
          <w:color w:val="000000"/>
          <w:sz w:val="22"/>
          <w:szCs w:val="22"/>
        </w:rPr>
      </w:pPr>
      <w:r w:rsidRPr="00C50F69">
        <w:rPr>
          <w:rFonts w:ascii="宋体" w:hAnsi="宋体"/>
          <w:color w:val="000000"/>
          <w:sz w:val="22"/>
          <w:szCs w:val="22"/>
        </w:rPr>
        <w:t>1</w:t>
      </w:r>
      <w:r w:rsidRPr="00C50F69">
        <w:rPr>
          <w:rFonts w:ascii="宋体" w:hAnsi="宋体" w:hint="eastAsia"/>
          <w:color w:val="000000"/>
          <w:sz w:val="22"/>
          <w:szCs w:val="22"/>
        </w:rPr>
        <w:t>、投标方是具备独立法人资格的物流企业或单位</w:t>
      </w:r>
      <w:r w:rsidRPr="00C50F69">
        <w:rPr>
          <w:color w:val="000000"/>
          <w:sz w:val="22"/>
          <w:szCs w:val="22"/>
        </w:rPr>
        <w:t>,</w:t>
      </w:r>
      <w:r w:rsidRPr="00C50F69">
        <w:rPr>
          <w:rFonts w:ascii="宋体" w:hAnsi="宋体" w:hint="eastAsia"/>
          <w:color w:val="000000"/>
          <w:sz w:val="22"/>
          <w:szCs w:val="22"/>
        </w:rPr>
        <w:t>符合并承认和履行招标文件的各项规定。如投标方代表不是法人代表，须持有《法人代表授权投标承诺函》（格式见附件）参与本次招标。</w:t>
      </w:r>
    </w:p>
    <w:p w:rsidR="001F515D" w:rsidRPr="00C50F69" w:rsidRDefault="001F515D" w:rsidP="001F515D">
      <w:pPr>
        <w:spacing w:line="360" w:lineRule="auto"/>
        <w:ind w:leftChars="300" w:left="600"/>
        <w:rPr>
          <w:sz w:val="22"/>
          <w:szCs w:val="22"/>
        </w:rPr>
      </w:pPr>
      <w:r w:rsidRPr="00C50F69">
        <w:rPr>
          <w:rFonts w:ascii="宋体" w:hAnsi="宋体"/>
          <w:sz w:val="22"/>
          <w:szCs w:val="22"/>
        </w:rPr>
        <w:t>2</w:t>
      </w:r>
      <w:r w:rsidRPr="00C50F69">
        <w:rPr>
          <w:rFonts w:ascii="宋体" w:hAnsi="宋体" w:hint="eastAsia"/>
          <w:sz w:val="22"/>
          <w:szCs w:val="22"/>
        </w:rPr>
        <w:t>、投标方须提供的书面材料：最新的公司简介、营业执照复印件、道路运输许可证复印件、税务登记证复印件、自有车或长期挂靠车行驶证复印件，</w:t>
      </w:r>
      <w:r w:rsidR="002336C3" w:rsidRPr="002336C3">
        <w:rPr>
          <w:rFonts w:ascii="宋体" w:hAnsi="宋体" w:hint="eastAsia"/>
          <w:sz w:val="22"/>
          <w:szCs w:val="22"/>
        </w:rPr>
        <w:t>车辆各车型车厢容积（方）及载重（吨）明细表（加盖公章）</w:t>
      </w:r>
      <w:r w:rsidRPr="00C50F69">
        <w:rPr>
          <w:rFonts w:ascii="宋体" w:hAnsi="宋体" w:hint="eastAsia"/>
          <w:sz w:val="22"/>
          <w:szCs w:val="22"/>
        </w:rPr>
        <w:t>。</w:t>
      </w:r>
    </w:p>
    <w:p w:rsidR="001F515D" w:rsidRPr="00C50F69" w:rsidRDefault="001F515D" w:rsidP="001F515D">
      <w:pPr>
        <w:spacing w:line="360" w:lineRule="auto"/>
        <w:ind w:leftChars="300" w:left="600"/>
        <w:rPr>
          <w:color w:val="000000"/>
          <w:sz w:val="22"/>
          <w:szCs w:val="22"/>
        </w:rPr>
      </w:pPr>
      <w:r w:rsidRPr="00C50F69">
        <w:rPr>
          <w:rFonts w:ascii="宋体" w:hAnsi="宋体"/>
          <w:color w:val="000000"/>
          <w:sz w:val="22"/>
          <w:szCs w:val="22"/>
        </w:rPr>
        <w:t>3</w:t>
      </w:r>
      <w:r w:rsidRPr="00C50F69">
        <w:rPr>
          <w:rFonts w:ascii="宋体" w:hAnsi="宋体" w:hint="eastAsia"/>
          <w:color w:val="000000"/>
          <w:sz w:val="22"/>
          <w:szCs w:val="22"/>
        </w:rPr>
        <w:t>、投标方经营范围以物流配送为主，具有健全的物流网络或优势线路，能提供</w:t>
      </w:r>
      <w:r w:rsidRPr="00C50F69">
        <w:rPr>
          <w:rFonts w:ascii="宋体" w:hAnsi="宋体"/>
          <w:color w:val="000000"/>
          <w:sz w:val="22"/>
          <w:szCs w:val="22"/>
        </w:rPr>
        <w:t>24</w:t>
      </w:r>
      <w:r w:rsidRPr="00C50F69">
        <w:rPr>
          <w:rFonts w:ascii="宋体" w:hAnsi="宋体" w:hint="eastAsia"/>
          <w:color w:val="000000"/>
          <w:sz w:val="22"/>
          <w:szCs w:val="22"/>
        </w:rPr>
        <w:t>小时运输服务及其他物流增值服务；</w:t>
      </w:r>
    </w:p>
    <w:p w:rsidR="001F515D" w:rsidRPr="00C50F69" w:rsidRDefault="001F515D" w:rsidP="001F515D">
      <w:pPr>
        <w:spacing w:line="360" w:lineRule="auto"/>
        <w:ind w:leftChars="300" w:left="600"/>
        <w:rPr>
          <w:rFonts w:ascii="宋体" w:hAnsi="宋体"/>
          <w:color w:val="000000"/>
          <w:sz w:val="22"/>
          <w:szCs w:val="22"/>
        </w:rPr>
      </w:pPr>
      <w:r w:rsidRPr="00756487">
        <w:rPr>
          <w:rFonts w:ascii="宋体" w:hAnsi="宋体"/>
          <w:color w:val="000000"/>
          <w:sz w:val="22"/>
          <w:szCs w:val="22"/>
        </w:rPr>
        <w:t>4</w:t>
      </w:r>
      <w:r w:rsidRPr="00756487">
        <w:rPr>
          <w:rFonts w:ascii="宋体" w:hAnsi="宋体" w:hint="eastAsia"/>
          <w:color w:val="000000"/>
          <w:sz w:val="22"/>
          <w:szCs w:val="22"/>
        </w:rPr>
        <w:t>、</w:t>
      </w:r>
      <w:r w:rsidR="009F1E00" w:rsidRPr="00756487">
        <w:rPr>
          <w:rFonts w:ascii="宋体" w:hAnsi="宋体" w:hint="eastAsia"/>
          <w:color w:val="000000"/>
          <w:sz w:val="22"/>
          <w:szCs w:val="22"/>
        </w:rPr>
        <w:t>投标方需具备自有车</w:t>
      </w:r>
      <w:r w:rsidR="009F1E00" w:rsidRPr="00756487">
        <w:rPr>
          <w:rFonts w:ascii="宋体" w:hAnsi="宋体"/>
          <w:color w:val="000000"/>
          <w:sz w:val="22"/>
          <w:szCs w:val="22"/>
        </w:rPr>
        <w:t>10</w:t>
      </w:r>
      <w:r w:rsidR="009F1E00" w:rsidRPr="00756487">
        <w:rPr>
          <w:rFonts w:ascii="宋体" w:hAnsi="宋体" w:hint="eastAsia"/>
          <w:color w:val="000000"/>
          <w:sz w:val="22"/>
          <w:szCs w:val="22"/>
        </w:rPr>
        <w:t>辆以上，可同时用于思念业务的车辆数必须满足发运线路单日最大需求量（当日最大需求量见附件报价表），根据线路不同，应适当增加自有及外挂车辆，各线路发货量及车型占比见附件8（根据投标线路向投标方索要）</w:t>
      </w:r>
      <w:r w:rsidRPr="00C50F69">
        <w:rPr>
          <w:rFonts w:ascii="宋体" w:hAnsi="宋体"/>
          <w:color w:val="000000"/>
          <w:sz w:val="22"/>
          <w:szCs w:val="22"/>
        </w:rPr>
        <w:t xml:space="preserve"> </w:t>
      </w:r>
    </w:p>
    <w:p w:rsidR="001F515D" w:rsidRPr="00C50F69" w:rsidRDefault="001F515D" w:rsidP="001F515D">
      <w:pPr>
        <w:spacing w:line="360" w:lineRule="auto"/>
        <w:ind w:leftChars="300" w:left="600"/>
        <w:rPr>
          <w:color w:val="000000"/>
          <w:sz w:val="22"/>
          <w:szCs w:val="22"/>
        </w:rPr>
      </w:pPr>
      <w:r w:rsidRPr="00C50F69">
        <w:rPr>
          <w:rFonts w:ascii="宋体" w:hAnsi="宋体"/>
          <w:color w:val="000000"/>
          <w:sz w:val="22"/>
          <w:szCs w:val="22"/>
        </w:rPr>
        <w:t>5</w:t>
      </w:r>
      <w:r w:rsidRPr="00C50F69">
        <w:rPr>
          <w:rFonts w:ascii="宋体" w:hAnsi="宋体" w:hint="eastAsia"/>
          <w:color w:val="000000"/>
          <w:sz w:val="22"/>
          <w:szCs w:val="22"/>
        </w:rPr>
        <w:t>、</w:t>
      </w:r>
      <w:r w:rsidRPr="00C50F69">
        <w:rPr>
          <w:rFonts w:ascii="宋体" w:hAnsi="宋体" w:hint="eastAsia"/>
          <w:sz w:val="22"/>
          <w:szCs w:val="22"/>
        </w:rPr>
        <w:t>公司能开具《货物运输业增值税专用发票》；</w:t>
      </w:r>
    </w:p>
    <w:p w:rsidR="001F515D" w:rsidRPr="00C50F69" w:rsidRDefault="001F515D" w:rsidP="001F515D">
      <w:pPr>
        <w:spacing w:line="360" w:lineRule="auto"/>
        <w:ind w:leftChars="300" w:left="600"/>
        <w:rPr>
          <w:color w:val="000000"/>
          <w:sz w:val="22"/>
          <w:szCs w:val="22"/>
        </w:rPr>
      </w:pPr>
      <w:r w:rsidRPr="00C50F69">
        <w:rPr>
          <w:rFonts w:ascii="宋体" w:hAnsi="宋体"/>
          <w:color w:val="000000"/>
          <w:sz w:val="22"/>
          <w:szCs w:val="22"/>
        </w:rPr>
        <w:t>6</w:t>
      </w:r>
      <w:r w:rsidRPr="00C50F69">
        <w:rPr>
          <w:rFonts w:ascii="宋体" w:hAnsi="宋体" w:hint="eastAsia"/>
          <w:color w:val="000000"/>
          <w:sz w:val="22"/>
          <w:szCs w:val="22"/>
        </w:rPr>
        <w:t>、投标方需按照招标方提供的产地、发运量等信息制定冷藏运输方案（如：人员配置、信息传递、业务流程等）；</w:t>
      </w:r>
    </w:p>
    <w:p w:rsidR="001F515D" w:rsidRPr="00C50F69" w:rsidRDefault="001F515D" w:rsidP="001F515D">
      <w:pPr>
        <w:spacing w:line="360" w:lineRule="auto"/>
        <w:ind w:leftChars="300" w:left="600"/>
        <w:rPr>
          <w:color w:val="000000"/>
          <w:sz w:val="22"/>
          <w:szCs w:val="22"/>
        </w:rPr>
      </w:pPr>
      <w:r w:rsidRPr="00C50F69">
        <w:rPr>
          <w:rFonts w:ascii="宋体" w:hAnsi="宋体"/>
          <w:color w:val="000000"/>
          <w:sz w:val="22"/>
          <w:szCs w:val="22"/>
        </w:rPr>
        <w:t>7</w:t>
      </w:r>
      <w:r w:rsidRPr="00C50F69">
        <w:rPr>
          <w:rFonts w:ascii="宋体" w:hAnsi="宋体" w:hint="eastAsia"/>
          <w:color w:val="000000"/>
          <w:sz w:val="22"/>
          <w:szCs w:val="22"/>
        </w:rPr>
        <w:t>、投标方必须在开标前向招标方交纳投标保证金￥</w:t>
      </w:r>
      <w:r w:rsidR="00986849">
        <w:rPr>
          <w:rFonts w:ascii="宋体" w:hAnsi="宋体"/>
          <w:color w:val="000000"/>
          <w:sz w:val="22"/>
          <w:szCs w:val="22"/>
        </w:rPr>
        <w:t>100000</w:t>
      </w:r>
      <w:r w:rsidRPr="00C50F69">
        <w:rPr>
          <w:rFonts w:ascii="宋体" w:hAnsi="宋体" w:hint="eastAsia"/>
          <w:color w:val="000000"/>
          <w:sz w:val="22"/>
          <w:szCs w:val="22"/>
        </w:rPr>
        <w:t>元，</w:t>
      </w:r>
      <w:r w:rsidRPr="00C50F69">
        <w:rPr>
          <w:rFonts w:ascii="宋体" w:hAnsi="宋体" w:hint="eastAsia"/>
          <w:sz w:val="22"/>
          <w:szCs w:val="22"/>
        </w:rPr>
        <w:t>如投标单位目前与我公司有业务往来，可参考附件填写保证金承诺书（见附件），</w:t>
      </w:r>
      <w:r w:rsidRPr="00C50F69">
        <w:rPr>
          <w:rFonts w:ascii="宋体" w:hAnsi="宋体" w:hint="eastAsia"/>
          <w:color w:val="000000"/>
          <w:sz w:val="22"/>
          <w:szCs w:val="22"/>
        </w:rPr>
        <w:t>中标后可与押金合并，未中标招标方在确定招标结果后</w:t>
      </w:r>
      <w:r w:rsidRPr="00C50F69">
        <w:rPr>
          <w:rFonts w:ascii="宋体" w:hAnsi="宋体"/>
          <w:color w:val="000000"/>
          <w:sz w:val="22"/>
          <w:szCs w:val="22"/>
        </w:rPr>
        <w:t>10</w:t>
      </w:r>
      <w:r w:rsidRPr="00C50F69">
        <w:rPr>
          <w:rFonts w:ascii="宋体" w:hAnsi="宋体" w:hint="eastAsia"/>
          <w:color w:val="000000"/>
          <w:sz w:val="22"/>
          <w:szCs w:val="22"/>
        </w:rPr>
        <w:t>个工作日内无息退回投标方押金；中标单位需交纳按照招标附件要求</w:t>
      </w:r>
      <w:r w:rsidRPr="00756487">
        <w:rPr>
          <w:rFonts w:ascii="宋体" w:hAnsi="宋体" w:hint="eastAsia"/>
          <w:color w:val="000000"/>
          <w:sz w:val="22"/>
          <w:szCs w:val="22"/>
        </w:rPr>
        <w:t>，多</w:t>
      </w:r>
      <w:r w:rsidRPr="00756487">
        <w:rPr>
          <w:rFonts w:ascii="宋体" w:hAnsi="宋体" w:hint="eastAsia"/>
          <w:color w:val="000000"/>
          <w:sz w:val="22"/>
          <w:szCs w:val="22"/>
        </w:rPr>
        <w:lastRenderedPageBreak/>
        <w:t>条线路中标最高缴纳</w:t>
      </w:r>
      <w:r w:rsidR="009F1E00" w:rsidRPr="00756487">
        <w:rPr>
          <w:rFonts w:ascii="宋体" w:hAnsi="宋体" w:hint="eastAsia"/>
          <w:color w:val="000000"/>
          <w:sz w:val="22"/>
          <w:szCs w:val="22"/>
        </w:rPr>
        <w:t>35</w:t>
      </w:r>
      <w:r w:rsidRPr="00756487">
        <w:rPr>
          <w:rFonts w:ascii="宋体" w:hAnsi="宋体" w:hint="eastAsia"/>
          <w:color w:val="000000"/>
          <w:sz w:val="22"/>
          <w:szCs w:val="22"/>
        </w:rPr>
        <w:t>万元（具体参照业务量核定）。保证金承</w:t>
      </w:r>
      <w:r w:rsidRPr="00C50F69">
        <w:rPr>
          <w:rFonts w:ascii="宋体" w:hAnsi="宋体" w:hint="eastAsia"/>
          <w:color w:val="000000"/>
          <w:sz w:val="22"/>
          <w:szCs w:val="22"/>
        </w:rPr>
        <w:t>诺书需要在开标现场单独提交，未提交保证书或未缴纳保证金者，取消投标资格；</w:t>
      </w:r>
    </w:p>
    <w:p w:rsidR="009F1E00" w:rsidRPr="00756487" w:rsidRDefault="009F1E00" w:rsidP="009F1E00">
      <w:pPr>
        <w:spacing w:line="360" w:lineRule="auto"/>
        <w:ind w:leftChars="300" w:left="600"/>
        <w:rPr>
          <w:rFonts w:ascii="宋体" w:hAnsi="宋体"/>
          <w:color w:val="000000"/>
          <w:sz w:val="22"/>
          <w:szCs w:val="22"/>
        </w:rPr>
      </w:pPr>
      <w:r w:rsidRPr="00756487">
        <w:rPr>
          <w:rFonts w:ascii="宋体" w:hAnsi="宋体"/>
          <w:color w:val="000000"/>
          <w:sz w:val="22"/>
          <w:szCs w:val="22"/>
        </w:rPr>
        <w:t>8</w:t>
      </w:r>
      <w:r w:rsidRPr="00756487">
        <w:rPr>
          <w:rFonts w:ascii="宋体" w:hAnsi="宋体" w:hint="eastAsia"/>
          <w:color w:val="000000"/>
          <w:sz w:val="22"/>
          <w:szCs w:val="22"/>
        </w:rPr>
        <w:t>、车辆必须提供招标方指定的可实时检测温度、地理位置和历史轨迹的</w:t>
      </w:r>
      <w:r w:rsidRPr="00756487">
        <w:rPr>
          <w:rFonts w:ascii="宋体" w:hAnsi="宋体"/>
          <w:color w:val="000000"/>
          <w:sz w:val="22"/>
          <w:szCs w:val="22"/>
        </w:rPr>
        <w:t>GPS</w:t>
      </w:r>
      <w:r w:rsidRPr="00756487">
        <w:rPr>
          <w:rFonts w:ascii="宋体" w:hAnsi="宋体" w:hint="eastAsia"/>
          <w:color w:val="000000"/>
          <w:sz w:val="22"/>
          <w:szCs w:val="22"/>
        </w:rPr>
        <w:t>设备；</w:t>
      </w:r>
    </w:p>
    <w:p w:rsidR="009F1E00" w:rsidRPr="009F1E00" w:rsidRDefault="009F1E00" w:rsidP="009F1E00">
      <w:pPr>
        <w:spacing w:line="360" w:lineRule="auto"/>
        <w:ind w:leftChars="300" w:left="600"/>
        <w:rPr>
          <w:rFonts w:ascii="宋体" w:hAnsi="宋体"/>
          <w:color w:val="000000"/>
          <w:sz w:val="22"/>
          <w:szCs w:val="22"/>
        </w:rPr>
      </w:pPr>
      <w:r w:rsidRPr="00756487">
        <w:rPr>
          <w:rFonts w:ascii="宋体" w:hAnsi="宋体"/>
          <w:color w:val="000000"/>
          <w:sz w:val="22"/>
          <w:szCs w:val="22"/>
        </w:rPr>
        <w:t>9</w:t>
      </w:r>
      <w:r w:rsidRPr="00756487">
        <w:rPr>
          <w:rFonts w:ascii="宋体" w:hAnsi="宋体" w:hint="eastAsia"/>
          <w:color w:val="000000"/>
          <w:sz w:val="22"/>
          <w:szCs w:val="22"/>
        </w:rPr>
        <w:t>、投标方必须按甲招标方要求在规定时间内完成交付。</w:t>
      </w:r>
    </w:p>
    <w:p w:rsidR="006E653D" w:rsidRPr="00DE2339" w:rsidRDefault="00F42B09" w:rsidP="00756487">
      <w:pPr>
        <w:spacing w:line="360" w:lineRule="auto"/>
        <w:ind w:firstLineChars="250" w:firstLine="652"/>
        <w:rPr>
          <w:rFonts w:ascii="宋体" w:hAnsi="宋体"/>
          <w:b/>
          <w:spacing w:val="10"/>
          <w:kern w:val="24"/>
          <w:sz w:val="24"/>
          <w:szCs w:val="24"/>
        </w:rPr>
      </w:pPr>
      <w:r w:rsidRPr="00DE2339">
        <w:rPr>
          <w:rFonts w:ascii="宋体" w:hAnsi="宋体" w:hint="eastAsia"/>
          <w:b/>
          <w:spacing w:val="10"/>
          <w:kern w:val="24"/>
          <w:sz w:val="24"/>
          <w:szCs w:val="24"/>
        </w:rPr>
        <w:t>三、标书取得时间：20</w:t>
      </w:r>
      <w:r w:rsidR="007422C8">
        <w:rPr>
          <w:rFonts w:ascii="宋体" w:hAnsi="宋体" w:hint="eastAsia"/>
          <w:b/>
          <w:spacing w:val="10"/>
          <w:kern w:val="24"/>
          <w:sz w:val="24"/>
          <w:szCs w:val="24"/>
        </w:rPr>
        <w:t>20</w:t>
      </w:r>
      <w:r w:rsidR="007C32E6" w:rsidRPr="00DE2339">
        <w:rPr>
          <w:rFonts w:ascii="宋体" w:hAnsi="宋体" w:hint="eastAsia"/>
          <w:b/>
          <w:spacing w:val="10"/>
          <w:kern w:val="24"/>
          <w:sz w:val="24"/>
          <w:szCs w:val="24"/>
        </w:rPr>
        <w:t>年</w:t>
      </w:r>
      <w:r w:rsidR="00EC497D">
        <w:rPr>
          <w:rFonts w:ascii="宋体" w:hAnsi="宋体" w:hint="eastAsia"/>
          <w:b/>
          <w:spacing w:val="10"/>
          <w:kern w:val="24"/>
          <w:sz w:val="24"/>
          <w:szCs w:val="24"/>
        </w:rPr>
        <w:t>4</w:t>
      </w:r>
      <w:r w:rsidR="007C32E6" w:rsidRPr="00DE2339">
        <w:rPr>
          <w:rFonts w:ascii="宋体" w:hAnsi="宋体" w:hint="eastAsia"/>
          <w:b/>
          <w:spacing w:val="10"/>
          <w:kern w:val="24"/>
          <w:sz w:val="24"/>
          <w:szCs w:val="24"/>
        </w:rPr>
        <w:t>月</w:t>
      </w:r>
      <w:r w:rsidR="007422C8">
        <w:rPr>
          <w:rFonts w:ascii="宋体" w:hAnsi="宋体" w:hint="eastAsia"/>
          <w:b/>
          <w:spacing w:val="10"/>
          <w:kern w:val="24"/>
          <w:sz w:val="24"/>
          <w:szCs w:val="24"/>
        </w:rPr>
        <w:t>20</w:t>
      </w:r>
      <w:r w:rsidRPr="00DE2339">
        <w:rPr>
          <w:rFonts w:ascii="宋体" w:hAnsi="宋体" w:hint="eastAsia"/>
          <w:b/>
          <w:spacing w:val="10"/>
          <w:kern w:val="24"/>
          <w:sz w:val="24"/>
          <w:szCs w:val="24"/>
        </w:rPr>
        <w:t>日</w:t>
      </w:r>
      <w:r w:rsidRPr="00DE2339">
        <w:rPr>
          <w:rFonts w:ascii="宋体" w:hAnsi="宋体"/>
          <w:b/>
          <w:spacing w:val="10"/>
          <w:kern w:val="24"/>
          <w:sz w:val="24"/>
          <w:szCs w:val="24"/>
        </w:rPr>
        <w:t>—</w:t>
      </w:r>
      <w:r w:rsidRPr="00DE2339">
        <w:rPr>
          <w:rFonts w:ascii="宋体" w:hAnsi="宋体" w:hint="eastAsia"/>
          <w:b/>
          <w:spacing w:val="10"/>
          <w:kern w:val="24"/>
          <w:sz w:val="24"/>
          <w:szCs w:val="24"/>
        </w:rPr>
        <w:t>20</w:t>
      </w:r>
      <w:r w:rsidR="007422C8">
        <w:rPr>
          <w:rFonts w:ascii="宋体" w:hAnsi="宋体" w:hint="eastAsia"/>
          <w:b/>
          <w:spacing w:val="10"/>
          <w:kern w:val="24"/>
          <w:sz w:val="24"/>
          <w:szCs w:val="24"/>
        </w:rPr>
        <w:t>20</w:t>
      </w:r>
      <w:r w:rsidRPr="00DE2339">
        <w:rPr>
          <w:rFonts w:ascii="宋体" w:hAnsi="宋体" w:hint="eastAsia"/>
          <w:b/>
          <w:spacing w:val="10"/>
          <w:kern w:val="24"/>
          <w:sz w:val="24"/>
          <w:szCs w:val="24"/>
        </w:rPr>
        <w:t>年</w:t>
      </w:r>
      <w:r w:rsidR="007C32E6" w:rsidRPr="00DE2339">
        <w:rPr>
          <w:rFonts w:ascii="宋体" w:hAnsi="宋体" w:hint="eastAsia"/>
          <w:b/>
          <w:spacing w:val="10"/>
          <w:kern w:val="24"/>
          <w:sz w:val="24"/>
          <w:szCs w:val="24"/>
        </w:rPr>
        <w:t>5</w:t>
      </w:r>
      <w:r w:rsidRPr="00DE2339">
        <w:rPr>
          <w:rFonts w:ascii="宋体" w:hAnsi="宋体" w:hint="eastAsia"/>
          <w:b/>
          <w:spacing w:val="10"/>
          <w:kern w:val="24"/>
          <w:sz w:val="24"/>
          <w:szCs w:val="24"/>
        </w:rPr>
        <w:t>月</w:t>
      </w:r>
      <w:r w:rsidR="007422C8">
        <w:rPr>
          <w:rFonts w:ascii="宋体" w:hAnsi="宋体" w:hint="eastAsia"/>
          <w:b/>
          <w:spacing w:val="10"/>
          <w:kern w:val="24"/>
          <w:sz w:val="24"/>
          <w:szCs w:val="24"/>
        </w:rPr>
        <w:t>11</w:t>
      </w:r>
      <w:r w:rsidRPr="00DE2339">
        <w:rPr>
          <w:rFonts w:ascii="宋体" w:hAnsi="宋体" w:hint="eastAsia"/>
          <w:b/>
          <w:spacing w:val="10"/>
          <w:kern w:val="24"/>
          <w:sz w:val="24"/>
          <w:szCs w:val="24"/>
        </w:rPr>
        <w:t>日。</w:t>
      </w:r>
    </w:p>
    <w:p w:rsidR="0089754D" w:rsidRPr="00D80FBF" w:rsidRDefault="00F42B09" w:rsidP="00D80FBF">
      <w:pPr>
        <w:spacing w:line="360" w:lineRule="auto"/>
        <w:ind w:firstLineChars="218" w:firstLine="569"/>
        <w:rPr>
          <w:rFonts w:ascii="宋体" w:hAnsi="宋体"/>
          <w:b/>
          <w:sz w:val="24"/>
        </w:rPr>
      </w:pPr>
      <w:r w:rsidRPr="00D80FBF">
        <w:rPr>
          <w:rFonts w:ascii="宋体" w:hAnsi="宋体" w:hint="eastAsia"/>
          <w:b/>
          <w:spacing w:val="10"/>
          <w:kern w:val="24"/>
          <w:sz w:val="24"/>
          <w:szCs w:val="24"/>
        </w:rPr>
        <w:t>四、</w:t>
      </w:r>
      <w:r w:rsidR="0089754D" w:rsidRPr="00D80FBF">
        <w:rPr>
          <w:rFonts w:ascii="宋体" w:hAnsi="宋体" w:hint="eastAsia"/>
          <w:b/>
          <w:spacing w:val="10"/>
          <w:kern w:val="24"/>
          <w:sz w:val="24"/>
          <w:szCs w:val="24"/>
        </w:rPr>
        <w:t>报名地点</w:t>
      </w:r>
    </w:p>
    <w:p w:rsidR="005323ED" w:rsidRPr="002844EB" w:rsidRDefault="005323ED" w:rsidP="002844EB">
      <w:pPr>
        <w:spacing w:line="450" w:lineRule="exact"/>
        <w:ind w:firstLineChars="218" w:firstLine="480"/>
        <w:rPr>
          <w:rFonts w:ascii="宋体" w:hAnsi="宋体"/>
          <w:color w:val="000000"/>
          <w:sz w:val="22"/>
          <w:szCs w:val="22"/>
        </w:rPr>
      </w:pPr>
      <w:r w:rsidRPr="002844EB">
        <w:rPr>
          <w:rFonts w:ascii="宋体" w:hAnsi="宋体" w:hint="eastAsia"/>
          <w:color w:val="000000"/>
          <w:sz w:val="22"/>
          <w:szCs w:val="22"/>
        </w:rPr>
        <w:t>每天上午9时00分至12时00分，下午1</w:t>
      </w:r>
      <w:r w:rsidR="00D80FBF" w:rsidRPr="002844EB">
        <w:rPr>
          <w:rFonts w:ascii="宋体" w:hAnsi="宋体" w:hint="eastAsia"/>
          <w:color w:val="000000"/>
          <w:sz w:val="22"/>
          <w:szCs w:val="22"/>
        </w:rPr>
        <w:t>4</w:t>
      </w:r>
      <w:r w:rsidRPr="002844EB">
        <w:rPr>
          <w:rFonts w:ascii="宋体" w:hAnsi="宋体" w:hint="eastAsia"/>
          <w:color w:val="000000"/>
          <w:sz w:val="22"/>
          <w:szCs w:val="22"/>
        </w:rPr>
        <w:t>时00分至17时00（节假日除外）到郑州思念食品有限公司招标组（地址：河南省郑州市</w:t>
      </w:r>
      <w:r w:rsidR="00FE297A" w:rsidRPr="002844EB">
        <w:rPr>
          <w:rFonts w:ascii="宋体" w:hAnsi="宋体" w:hint="eastAsia"/>
          <w:color w:val="000000"/>
          <w:sz w:val="22"/>
          <w:szCs w:val="22"/>
        </w:rPr>
        <w:t>惠济区英才街15号研发楼</w:t>
      </w:r>
      <w:r w:rsidR="00F37193" w:rsidRPr="002844EB">
        <w:rPr>
          <w:rFonts w:ascii="宋体" w:hAnsi="宋体" w:hint="eastAsia"/>
          <w:color w:val="000000"/>
          <w:sz w:val="22"/>
          <w:szCs w:val="22"/>
        </w:rPr>
        <w:t>313</w:t>
      </w:r>
      <w:r w:rsidR="00FE297A" w:rsidRPr="002844EB">
        <w:rPr>
          <w:rFonts w:ascii="宋体" w:hAnsi="宋体" w:hint="eastAsia"/>
          <w:color w:val="000000"/>
          <w:sz w:val="22"/>
          <w:szCs w:val="22"/>
        </w:rPr>
        <w:t>室</w:t>
      </w:r>
      <w:r w:rsidRPr="002844EB">
        <w:rPr>
          <w:rFonts w:ascii="宋体" w:hAnsi="宋体" w:hint="eastAsia"/>
          <w:color w:val="000000"/>
          <w:sz w:val="22"/>
          <w:szCs w:val="22"/>
        </w:rPr>
        <w:t>）办理报名事宜并获取招标文件，报名时需持营业执照原件及复印件加盖公章、</w:t>
      </w:r>
      <w:r w:rsidR="00180E57" w:rsidRPr="002844EB">
        <w:rPr>
          <w:rFonts w:ascii="宋体" w:hAnsi="宋体" w:hint="eastAsia"/>
          <w:color w:val="000000"/>
          <w:sz w:val="22"/>
          <w:szCs w:val="22"/>
        </w:rPr>
        <w:t>道路运输许可证、</w:t>
      </w:r>
      <w:r w:rsidRPr="002844EB">
        <w:rPr>
          <w:rFonts w:ascii="宋体" w:hAnsi="宋体" w:hint="eastAsia"/>
          <w:color w:val="000000"/>
          <w:sz w:val="22"/>
          <w:szCs w:val="22"/>
        </w:rPr>
        <w:t>车辆行驶证（自有及挂靠车辆）复印件加盖公章</w:t>
      </w:r>
      <w:r w:rsidR="00180E57" w:rsidRPr="002844EB">
        <w:rPr>
          <w:rFonts w:ascii="宋体" w:hAnsi="宋体" w:hint="eastAsia"/>
          <w:color w:val="000000"/>
          <w:sz w:val="22"/>
          <w:szCs w:val="22"/>
        </w:rPr>
        <w:t>。</w:t>
      </w:r>
    </w:p>
    <w:p w:rsidR="00CE57FD" w:rsidRPr="002844EB" w:rsidRDefault="00CE57FD" w:rsidP="00256BC1">
      <w:pPr>
        <w:spacing w:line="360" w:lineRule="auto"/>
        <w:rPr>
          <w:rFonts w:ascii="宋体" w:hAnsi="宋体"/>
          <w:spacing w:val="10"/>
          <w:kern w:val="24"/>
          <w:sz w:val="22"/>
          <w:szCs w:val="22"/>
        </w:rPr>
      </w:pPr>
      <w:r w:rsidRPr="002844EB">
        <w:rPr>
          <w:rFonts w:ascii="宋体" w:hAnsi="宋体" w:hint="eastAsia"/>
          <w:b/>
          <w:spacing w:val="10"/>
          <w:kern w:val="24"/>
          <w:sz w:val="22"/>
          <w:szCs w:val="22"/>
        </w:rPr>
        <w:t>五、投标保证金：</w:t>
      </w:r>
      <w:r w:rsidRPr="002844EB">
        <w:rPr>
          <w:rFonts w:ascii="宋体" w:hAnsi="宋体" w:hint="eastAsia"/>
          <w:spacing w:val="10"/>
          <w:kern w:val="24"/>
          <w:sz w:val="22"/>
          <w:szCs w:val="22"/>
        </w:rPr>
        <w:t>开标前需交纳投标保证金人民币</w:t>
      </w:r>
      <w:r w:rsidR="00986849">
        <w:rPr>
          <w:rFonts w:ascii="宋体" w:hAnsi="宋体" w:hint="eastAsia"/>
          <w:b/>
          <w:spacing w:val="10"/>
          <w:kern w:val="24"/>
          <w:sz w:val="22"/>
          <w:szCs w:val="22"/>
          <w:u w:val="single"/>
        </w:rPr>
        <w:t>100000</w:t>
      </w:r>
      <w:r w:rsidRPr="002844EB">
        <w:rPr>
          <w:rFonts w:ascii="宋体" w:hAnsi="宋体" w:hint="eastAsia"/>
          <w:b/>
          <w:spacing w:val="10"/>
          <w:kern w:val="24"/>
          <w:sz w:val="22"/>
          <w:szCs w:val="22"/>
        </w:rPr>
        <w:t>元</w:t>
      </w:r>
      <w:r w:rsidRPr="002844EB">
        <w:rPr>
          <w:rFonts w:ascii="宋体" w:hAnsi="宋体" w:hint="eastAsia"/>
          <w:spacing w:val="10"/>
          <w:kern w:val="24"/>
          <w:sz w:val="22"/>
          <w:szCs w:val="22"/>
        </w:rPr>
        <w:t>（</w:t>
      </w:r>
      <w:r w:rsidR="00986849">
        <w:rPr>
          <w:rFonts w:ascii="宋体" w:hAnsi="宋体" w:hint="eastAsia"/>
          <w:spacing w:val="10"/>
          <w:kern w:val="24"/>
          <w:sz w:val="22"/>
          <w:szCs w:val="22"/>
          <w:u w:val="single"/>
        </w:rPr>
        <w:t>壹拾</w:t>
      </w:r>
      <w:r w:rsidRPr="002844EB">
        <w:rPr>
          <w:rFonts w:ascii="宋体" w:hAnsi="宋体" w:hint="eastAsia"/>
          <w:spacing w:val="10"/>
          <w:kern w:val="24"/>
          <w:sz w:val="22"/>
          <w:szCs w:val="22"/>
          <w:u w:val="single"/>
        </w:rPr>
        <w:t>万元</w:t>
      </w:r>
      <w:r w:rsidRPr="002844EB">
        <w:rPr>
          <w:rFonts w:ascii="宋体" w:hAnsi="宋体" w:hint="eastAsia"/>
          <w:spacing w:val="10"/>
          <w:kern w:val="24"/>
          <w:sz w:val="22"/>
          <w:szCs w:val="22"/>
        </w:rPr>
        <w:t>整）。</w:t>
      </w:r>
    </w:p>
    <w:p w:rsidR="00EC497D" w:rsidRPr="002844EB" w:rsidRDefault="00EC497D" w:rsidP="00256BC1">
      <w:pPr>
        <w:spacing w:line="360" w:lineRule="auto"/>
        <w:rPr>
          <w:rFonts w:ascii="宋体" w:hAnsi="宋体"/>
          <w:spacing w:val="10"/>
          <w:kern w:val="24"/>
          <w:sz w:val="22"/>
          <w:szCs w:val="22"/>
        </w:rPr>
      </w:pPr>
      <w:r w:rsidRPr="002844EB">
        <w:rPr>
          <w:rFonts w:ascii="宋体" w:hAnsi="宋体" w:hint="eastAsia"/>
          <w:spacing w:val="10"/>
          <w:kern w:val="24"/>
          <w:sz w:val="22"/>
          <w:szCs w:val="22"/>
        </w:rPr>
        <w:t>六、需投标单位相关人员提前以个人名义办理中信银行储蓄卡（切记不要使用信用卡）将投标保证金提前预存在中信银行储蓄卡上（需在投标文件中注明办卡人姓名、所在单位、卡号、身份证号及联系方式）。</w:t>
      </w:r>
    </w:p>
    <w:p w:rsidR="00EC497D" w:rsidRPr="002844EB" w:rsidRDefault="00EC497D" w:rsidP="00256BC1">
      <w:pPr>
        <w:spacing w:line="360" w:lineRule="auto"/>
        <w:rPr>
          <w:rFonts w:ascii="宋体" w:hAnsi="宋体"/>
          <w:spacing w:val="10"/>
          <w:kern w:val="24"/>
          <w:sz w:val="22"/>
          <w:szCs w:val="22"/>
        </w:rPr>
      </w:pPr>
      <w:r w:rsidRPr="002844EB">
        <w:rPr>
          <w:rFonts w:ascii="宋体" w:hAnsi="宋体" w:hint="eastAsia"/>
          <w:spacing w:val="10"/>
          <w:kern w:val="24"/>
          <w:sz w:val="22"/>
          <w:szCs w:val="22"/>
        </w:rPr>
        <w:t>七、请投标单位用手机扫描二维码，按手机提示操作并完成投标保证金冻结。</w:t>
      </w:r>
    </w:p>
    <w:p w:rsidR="00EC497D" w:rsidRPr="00185337" w:rsidRDefault="00AD283F" w:rsidP="00EC497D">
      <w:pPr>
        <w:spacing w:line="360" w:lineRule="auto"/>
        <w:ind w:left="240" w:hangingChars="100" w:hanging="240"/>
        <w:rPr>
          <w:rFonts w:ascii="宋体" w:hAnsi="宋体"/>
          <w:spacing w:val="10"/>
          <w:kern w:val="24"/>
          <w:sz w:val="24"/>
          <w:szCs w:val="24"/>
        </w:rPr>
      </w:pPr>
      <w:r>
        <w:rPr>
          <w:rFonts w:ascii="宋体" w:hAnsi="宋体"/>
          <w:noProof/>
          <w:spacing w:val="10"/>
          <w:kern w:val="24"/>
          <w:sz w:val="24"/>
          <w:szCs w:val="24"/>
        </w:rPr>
        <w:drawing>
          <wp:inline distT="0" distB="0" distL="0" distR="0">
            <wp:extent cx="2895600" cy="2657475"/>
            <wp:effectExtent l="19050" t="0" r="0" b="0"/>
            <wp:docPr id="4" name="图片 8" descr="\\192.168.16.109\17财年招标组\投标保证金冻结二维码\5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92.168.16.109\17财年招标组\投标保证金冻结二维码\5万.png"/>
                    <pic:cNvPicPr>
                      <a:picLocks noChangeAspect="1" noChangeArrowheads="1"/>
                    </pic:cNvPicPr>
                  </pic:nvPicPr>
                  <pic:blipFill>
                    <a:blip r:embed="rId8"/>
                    <a:srcRect/>
                    <a:stretch>
                      <a:fillRect/>
                    </a:stretch>
                  </pic:blipFill>
                  <pic:spPr bwMode="auto">
                    <a:xfrm>
                      <a:off x="0" y="0"/>
                      <a:ext cx="2895600" cy="2657475"/>
                    </a:xfrm>
                    <a:prstGeom prst="rect">
                      <a:avLst/>
                    </a:prstGeom>
                    <a:noFill/>
                    <a:ln w="9525">
                      <a:noFill/>
                      <a:miter lim="800000"/>
                      <a:headEnd/>
                      <a:tailEnd/>
                    </a:ln>
                  </pic:spPr>
                </pic:pic>
              </a:graphicData>
            </a:graphic>
          </wp:inline>
        </w:drawing>
      </w:r>
      <w:r>
        <w:rPr>
          <w:rFonts w:ascii="宋体" w:hAnsi="宋体"/>
          <w:noProof/>
          <w:spacing w:val="10"/>
          <w:kern w:val="24"/>
          <w:sz w:val="24"/>
          <w:szCs w:val="24"/>
        </w:rPr>
        <w:drawing>
          <wp:inline distT="0" distB="0" distL="0" distR="0">
            <wp:extent cx="2895600" cy="2657475"/>
            <wp:effectExtent l="19050" t="0" r="0" b="0"/>
            <wp:docPr id="1" name="图片 8" descr="\\192.168.16.109\17财年招标组\投标保证金冻结二维码\5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92.168.16.109\17财年招标组\投标保证金冻结二维码\5万.png"/>
                    <pic:cNvPicPr>
                      <a:picLocks noChangeAspect="1" noChangeArrowheads="1"/>
                    </pic:cNvPicPr>
                  </pic:nvPicPr>
                  <pic:blipFill>
                    <a:blip r:embed="rId8"/>
                    <a:srcRect/>
                    <a:stretch>
                      <a:fillRect/>
                    </a:stretch>
                  </pic:blipFill>
                  <pic:spPr bwMode="auto">
                    <a:xfrm>
                      <a:off x="0" y="0"/>
                      <a:ext cx="2895600" cy="2657475"/>
                    </a:xfrm>
                    <a:prstGeom prst="rect">
                      <a:avLst/>
                    </a:prstGeom>
                    <a:noFill/>
                    <a:ln w="9525">
                      <a:noFill/>
                      <a:miter lim="800000"/>
                      <a:headEnd/>
                      <a:tailEnd/>
                    </a:ln>
                  </pic:spPr>
                </pic:pic>
              </a:graphicData>
            </a:graphic>
          </wp:inline>
        </w:drawing>
      </w:r>
    </w:p>
    <w:p w:rsidR="00EC497D" w:rsidRPr="002844EB" w:rsidRDefault="00EC497D" w:rsidP="00EC497D">
      <w:pPr>
        <w:spacing w:line="360" w:lineRule="auto"/>
        <w:rPr>
          <w:rFonts w:ascii="宋体" w:hAnsi="宋体"/>
          <w:spacing w:val="10"/>
          <w:kern w:val="24"/>
          <w:sz w:val="22"/>
          <w:szCs w:val="22"/>
        </w:rPr>
      </w:pPr>
      <w:r w:rsidRPr="002844EB">
        <w:rPr>
          <w:rFonts w:ascii="宋体" w:hAnsi="宋体" w:hint="eastAsia"/>
          <w:spacing w:val="10"/>
          <w:kern w:val="24"/>
          <w:sz w:val="22"/>
          <w:szCs w:val="22"/>
        </w:rPr>
        <w:t>八、招标现场</w:t>
      </w:r>
      <w:r w:rsidRPr="002844EB">
        <w:rPr>
          <w:rFonts w:ascii="宋体" w:hAnsi="宋体" w:hint="eastAsia"/>
          <w:b/>
          <w:spacing w:val="10"/>
          <w:kern w:val="24"/>
          <w:sz w:val="22"/>
          <w:szCs w:val="22"/>
        </w:rPr>
        <w:t>不接受现金形式</w:t>
      </w:r>
      <w:r w:rsidRPr="002844EB">
        <w:rPr>
          <w:rFonts w:ascii="宋体" w:hAnsi="宋体" w:hint="eastAsia"/>
          <w:spacing w:val="10"/>
          <w:kern w:val="24"/>
          <w:sz w:val="22"/>
          <w:szCs w:val="22"/>
        </w:rPr>
        <w:t>（包括直接现金交纳及通过银行现金存入）。未在标前冻结投标保证金的单位不具备投标资格（投标格式内有冻结投标保证金信息登记表）。</w:t>
      </w:r>
      <w:r w:rsidRPr="002844EB">
        <w:rPr>
          <w:rFonts w:ascii="宋体" w:hAnsi="宋体" w:hint="eastAsia"/>
          <w:color w:val="000000"/>
          <w:sz w:val="22"/>
          <w:szCs w:val="22"/>
        </w:rPr>
        <w:t>如投标单位目前与我公司有业务往来且有未结货款，可参考附件填写保证金承诺书（见附件）。</w:t>
      </w:r>
    </w:p>
    <w:p w:rsidR="00EC497D" w:rsidRPr="002844EB" w:rsidRDefault="00EC497D" w:rsidP="00EC497D">
      <w:pPr>
        <w:spacing w:line="360" w:lineRule="auto"/>
        <w:rPr>
          <w:rFonts w:ascii="宋体" w:hAnsi="宋体"/>
          <w:sz w:val="22"/>
          <w:szCs w:val="22"/>
        </w:rPr>
      </w:pPr>
      <w:r w:rsidRPr="002844EB">
        <w:rPr>
          <w:rFonts w:ascii="宋体" w:hAnsi="宋体" w:hint="eastAsia"/>
          <w:sz w:val="22"/>
          <w:szCs w:val="22"/>
        </w:rPr>
        <w:t>九、提交保证金时应在备注及用途处写明：投标保证金，对于由于未注明或备注错误造成的保证金无法退还的，投标人自行解决。</w:t>
      </w:r>
    </w:p>
    <w:p w:rsidR="00EC497D" w:rsidRPr="002844EB" w:rsidRDefault="00EC497D" w:rsidP="00EC497D">
      <w:pPr>
        <w:spacing w:line="360" w:lineRule="auto"/>
        <w:rPr>
          <w:rFonts w:ascii="宋体" w:hAnsi="宋体"/>
          <w:sz w:val="22"/>
          <w:szCs w:val="22"/>
        </w:rPr>
      </w:pPr>
      <w:r w:rsidRPr="002844EB">
        <w:rPr>
          <w:rFonts w:ascii="宋体" w:hAnsi="宋体" w:hint="eastAsia"/>
          <w:sz w:val="22"/>
          <w:szCs w:val="22"/>
        </w:rPr>
        <w:t>十、我公司每个月有两次办理解冻保证金的时间：13日、20日（休息日或节假日则相应顺延），请各投标单位给予理解。</w:t>
      </w:r>
    </w:p>
    <w:p w:rsidR="00EC497D" w:rsidRPr="002844EB" w:rsidRDefault="00EC497D" w:rsidP="00EC497D">
      <w:pPr>
        <w:spacing w:line="360" w:lineRule="auto"/>
        <w:rPr>
          <w:rFonts w:ascii="宋体" w:hAnsi="宋体"/>
          <w:sz w:val="22"/>
          <w:szCs w:val="22"/>
        </w:rPr>
      </w:pPr>
      <w:r w:rsidRPr="002844EB">
        <w:rPr>
          <w:rFonts w:ascii="宋体" w:hAnsi="宋体" w:hint="eastAsia"/>
          <w:sz w:val="22"/>
          <w:szCs w:val="22"/>
        </w:rPr>
        <w:lastRenderedPageBreak/>
        <w:t>十一、非中标单位投标保证金将在我司将在宣布中标结果后一个周内办理解冻，中标单位投标保证金将在签订完合同后办理解冻或项目履约完成后，</w:t>
      </w:r>
      <w:r w:rsidRPr="002844EB">
        <w:rPr>
          <w:rFonts w:ascii="宋体" w:hAnsi="宋体" w:cs="Arial" w:hint="eastAsia"/>
          <w:color w:val="000000"/>
          <w:sz w:val="22"/>
          <w:szCs w:val="22"/>
          <w:shd w:val="clear" w:color="auto" w:fill="FFFFFF"/>
        </w:rPr>
        <w:t>办理保证金解冻手续</w:t>
      </w:r>
      <w:r w:rsidRPr="002844EB">
        <w:rPr>
          <w:rFonts w:ascii="宋体" w:hAnsi="宋体" w:hint="eastAsia"/>
          <w:sz w:val="22"/>
          <w:szCs w:val="22"/>
        </w:rPr>
        <w:t>时需填写投标保证金缴纳信息表（详见投标文件格式样本）</w:t>
      </w:r>
      <w:r w:rsidRPr="002844EB">
        <w:rPr>
          <w:rFonts w:ascii="宋体" w:hAnsi="宋体" w:cs="Arial" w:hint="eastAsia"/>
          <w:color w:val="000000"/>
          <w:sz w:val="22"/>
          <w:szCs w:val="22"/>
          <w:shd w:val="clear" w:color="auto" w:fill="FFFFFF"/>
        </w:rPr>
        <w:t>。</w:t>
      </w:r>
    </w:p>
    <w:p w:rsidR="00EC497D" w:rsidRPr="002844EB" w:rsidRDefault="00EC497D" w:rsidP="00EC497D">
      <w:pPr>
        <w:spacing w:line="360" w:lineRule="auto"/>
        <w:rPr>
          <w:rFonts w:ascii="宋体" w:hAnsi="宋体"/>
          <w:sz w:val="22"/>
          <w:szCs w:val="22"/>
        </w:rPr>
      </w:pPr>
      <w:r w:rsidRPr="002844EB">
        <w:rPr>
          <w:rFonts w:ascii="宋体" w:hAnsi="宋体" w:hint="eastAsia"/>
          <w:b/>
          <w:spacing w:val="10"/>
          <w:kern w:val="24"/>
          <w:sz w:val="22"/>
          <w:szCs w:val="22"/>
        </w:rPr>
        <w:t>十二、投标截止时间及开标时间：20</w:t>
      </w:r>
      <w:r w:rsidR="00186F97">
        <w:rPr>
          <w:rFonts w:ascii="宋体" w:hAnsi="宋体" w:hint="eastAsia"/>
          <w:b/>
          <w:spacing w:val="10"/>
          <w:kern w:val="24"/>
          <w:sz w:val="22"/>
          <w:szCs w:val="22"/>
        </w:rPr>
        <w:t>20</w:t>
      </w:r>
      <w:r w:rsidRPr="002844EB">
        <w:rPr>
          <w:rFonts w:ascii="宋体" w:hAnsi="宋体" w:hint="eastAsia"/>
          <w:b/>
          <w:spacing w:val="10"/>
          <w:kern w:val="24"/>
          <w:sz w:val="22"/>
          <w:szCs w:val="22"/>
        </w:rPr>
        <w:t>年</w:t>
      </w:r>
      <w:r w:rsidR="00186F97">
        <w:rPr>
          <w:rFonts w:ascii="宋体" w:hAnsi="宋体" w:hint="eastAsia"/>
          <w:b/>
          <w:spacing w:val="10"/>
          <w:kern w:val="24"/>
          <w:sz w:val="22"/>
          <w:szCs w:val="22"/>
        </w:rPr>
        <w:t>5</w:t>
      </w:r>
      <w:r w:rsidRPr="002844EB">
        <w:rPr>
          <w:rFonts w:ascii="宋体" w:hAnsi="宋体" w:hint="eastAsia"/>
          <w:b/>
          <w:spacing w:val="10"/>
          <w:kern w:val="24"/>
          <w:sz w:val="22"/>
          <w:szCs w:val="22"/>
        </w:rPr>
        <w:t>月</w:t>
      </w:r>
      <w:r w:rsidR="00186F97">
        <w:rPr>
          <w:rFonts w:ascii="宋体" w:hAnsi="宋体" w:hint="eastAsia"/>
          <w:b/>
          <w:spacing w:val="10"/>
          <w:kern w:val="24"/>
          <w:sz w:val="22"/>
          <w:szCs w:val="22"/>
        </w:rPr>
        <w:t>11</w:t>
      </w:r>
      <w:r w:rsidRPr="002844EB">
        <w:rPr>
          <w:rFonts w:ascii="宋体" w:hAnsi="宋体" w:hint="eastAsia"/>
          <w:b/>
          <w:spacing w:val="10"/>
          <w:kern w:val="24"/>
          <w:sz w:val="22"/>
          <w:szCs w:val="22"/>
        </w:rPr>
        <w:t>日上午9:00</w:t>
      </w:r>
    </w:p>
    <w:p w:rsidR="00EC497D" w:rsidRPr="002844EB" w:rsidRDefault="00EC497D" w:rsidP="00EC497D">
      <w:pPr>
        <w:spacing w:line="360" w:lineRule="auto"/>
        <w:rPr>
          <w:rFonts w:ascii="宋体" w:hAnsi="宋体"/>
          <w:b/>
          <w:sz w:val="22"/>
          <w:szCs w:val="22"/>
        </w:rPr>
      </w:pPr>
      <w:r w:rsidRPr="002844EB">
        <w:rPr>
          <w:rFonts w:ascii="宋体" w:hAnsi="宋体" w:hint="eastAsia"/>
          <w:b/>
          <w:sz w:val="22"/>
          <w:szCs w:val="22"/>
        </w:rPr>
        <w:t>十三、开标地点：</w:t>
      </w:r>
      <w:r w:rsidRPr="00756487">
        <w:rPr>
          <w:rFonts w:ascii="宋体" w:hAnsi="宋体" w:hint="eastAsia"/>
          <w:b/>
          <w:sz w:val="22"/>
          <w:szCs w:val="22"/>
        </w:rPr>
        <w:t>郑州市惠济区文化路英才街</w:t>
      </w:r>
      <w:r w:rsidR="00602CDB" w:rsidRPr="00756487">
        <w:rPr>
          <w:rFonts w:ascii="宋体" w:hAnsi="宋体" w:hint="eastAsia"/>
          <w:b/>
          <w:sz w:val="22"/>
          <w:szCs w:val="22"/>
        </w:rPr>
        <w:t>15号运营中心三楼会议室</w:t>
      </w:r>
      <w:r w:rsidRPr="00756487">
        <w:rPr>
          <w:rFonts w:ascii="宋体" w:hAnsi="宋体" w:hint="eastAsia"/>
          <w:b/>
          <w:sz w:val="22"/>
          <w:szCs w:val="22"/>
        </w:rPr>
        <w:t>（具体以开标前电话或邮件通知为准）。</w:t>
      </w:r>
    </w:p>
    <w:p w:rsidR="00EC497D" w:rsidRPr="002844EB" w:rsidRDefault="00EC497D" w:rsidP="002844EB">
      <w:pPr>
        <w:spacing w:line="360" w:lineRule="auto"/>
        <w:ind w:firstLineChars="218" w:firstLine="523"/>
        <w:rPr>
          <w:rFonts w:ascii="宋体" w:hAnsi="宋体"/>
          <w:spacing w:val="10"/>
          <w:kern w:val="24"/>
          <w:sz w:val="22"/>
          <w:szCs w:val="22"/>
        </w:rPr>
      </w:pPr>
      <w:r w:rsidRPr="002844EB">
        <w:rPr>
          <w:rFonts w:ascii="宋体" w:hAnsi="宋体" w:hint="eastAsia"/>
          <w:spacing w:val="10"/>
          <w:kern w:val="24"/>
          <w:sz w:val="22"/>
          <w:szCs w:val="22"/>
        </w:rPr>
        <w:t>所有投标人的法定代表人或法定代表人委托代理人必须准时参加，否则所递交的投标文件将被视为无效投标文件予以退回。</w:t>
      </w:r>
    </w:p>
    <w:p w:rsidR="00EC497D" w:rsidRPr="002844EB" w:rsidRDefault="00EC497D" w:rsidP="00EC497D">
      <w:pPr>
        <w:spacing w:line="360" w:lineRule="auto"/>
        <w:rPr>
          <w:rFonts w:ascii="宋体" w:hAnsi="宋体"/>
          <w:b/>
          <w:sz w:val="22"/>
          <w:szCs w:val="22"/>
        </w:rPr>
      </w:pPr>
      <w:r w:rsidRPr="002844EB">
        <w:rPr>
          <w:rFonts w:ascii="宋体" w:hAnsi="宋体" w:hint="eastAsia"/>
          <w:b/>
          <w:sz w:val="22"/>
          <w:szCs w:val="22"/>
        </w:rPr>
        <w:t>十四、郑州思念招标组联系人：白女士0371-56978561</w:t>
      </w:r>
      <w:r w:rsidR="005838CC" w:rsidRPr="002844EB">
        <w:rPr>
          <w:rFonts w:ascii="宋体" w:hAnsi="宋体" w:hint="eastAsia"/>
          <w:b/>
          <w:sz w:val="22"/>
          <w:szCs w:val="22"/>
        </w:rPr>
        <w:t>或568978560</w:t>
      </w:r>
      <w:r w:rsidRPr="002844EB">
        <w:rPr>
          <w:rFonts w:ascii="宋体" w:hAnsi="宋体" w:hint="eastAsia"/>
          <w:b/>
          <w:sz w:val="22"/>
          <w:szCs w:val="22"/>
        </w:rPr>
        <w:t xml:space="preserve">  53251432@qq.com;</w:t>
      </w:r>
    </w:p>
    <w:p w:rsidR="00EC497D" w:rsidRPr="002844EB" w:rsidRDefault="00EC497D" w:rsidP="00EC497D">
      <w:pPr>
        <w:spacing w:line="360" w:lineRule="auto"/>
        <w:rPr>
          <w:rFonts w:ascii="宋体" w:hAnsi="宋体"/>
          <w:b/>
          <w:sz w:val="22"/>
          <w:szCs w:val="22"/>
        </w:rPr>
      </w:pPr>
      <w:r w:rsidRPr="002844EB">
        <w:rPr>
          <w:rFonts w:ascii="宋体" w:hAnsi="宋体" w:hint="eastAsia"/>
          <w:b/>
          <w:sz w:val="22"/>
          <w:szCs w:val="22"/>
        </w:rPr>
        <w:t>十五、项目答疑联系人及电话：常经理</w:t>
      </w:r>
      <w:r w:rsidRPr="002844EB">
        <w:rPr>
          <w:rFonts w:ascii="宋体" w:hAnsi="宋体"/>
          <w:b/>
          <w:sz w:val="22"/>
          <w:szCs w:val="22"/>
        </w:rPr>
        <w:t>15737126362</w:t>
      </w:r>
      <w:r w:rsidRPr="002844EB">
        <w:rPr>
          <w:rFonts w:ascii="宋体" w:hAnsi="宋体" w:hint="eastAsia"/>
          <w:b/>
          <w:sz w:val="22"/>
          <w:szCs w:val="22"/>
        </w:rPr>
        <w:t>;</w:t>
      </w:r>
    </w:p>
    <w:p w:rsidR="00EC497D" w:rsidRPr="002844EB" w:rsidRDefault="00EC497D" w:rsidP="00EC497D">
      <w:pPr>
        <w:spacing w:line="360" w:lineRule="auto"/>
        <w:rPr>
          <w:rFonts w:ascii="宋体" w:hAnsi="宋体"/>
          <w:b/>
          <w:sz w:val="22"/>
          <w:szCs w:val="22"/>
        </w:rPr>
      </w:pPr>
      <w:r w:rsidRPr="002844EB">
        <w:rPr>
          <w:rFonts w:ascii="宋体" w:hAnsi="宋体" w:hint="eastAsia"/>
          <w:b/>
          <w:sz w:val="22"/>
          <w:szCs w:val="22"/>
        </w:rPr>
        <w:t>十六、投标文件编制及装订要求：</w:t>
      </w:r>
    </w:p>
    <w:p w:rsidR="00EC497D" w:rsidRPr="002844EB" w:rsidRDefault="00EC497D" w:rsidP="002844EB">
      <w:pPr>
        <w:spacing w:line="360" w:lineRule="auto"/>
        <w:ind w:firstLineChars="200" w:firstLine="440"/>
        <w:rPr>
          <w:rFonts w:ascii="宋体" w:hAnsi="宋体"/>
          <w:sz w:val="22"/>
          <w:szCs w:val="22"/>
        </w:rPr>
      </w:pPr>
      <w:r w:rsidRPr="002844EB">
        <w:rPr>
          <w:rFonts w:ascii="宋体" w:hAnsi="宋体" w:hint="eastAsia"/>
          <w:sz w:val="22"/>
          <w:szCs w:val="22"/>
        </w:rPr>
        <w:t>投标文件要求一正两副，正本和副本的封面上应清楚地标记“正本”或“副本”的字样。当副本和正本不一致时，以正本为准。投标人应将所有投标的正本和所有副本分别密封。</w:t>
      </w:r>
    </w:p>
    <w:p w:rsidR="00EC497D" w:rsidRPr="002844EB" w:rsidRDefault="00EC497D" w:rsidP="002844EB">
      <w:pPr>
        <w:spacing w:line="360" w:lineRule="auto"/>
        <w:ind w:firstLineChars="200" w:firstLine="440"/>
        <w:rPr>
          <w:rFonts w:ascii="宋体" w:hAnsi="宋体"/>
          <w:sz w:val="22"/>
          <w:szCs w:val="22"/>
        </w:rPr>
      </w:pPr>
      <w:r w:rsidRPr="002844EB">
        <w:rPr>
          <w:rFonts w:ascii="宋体" w:hAnsi="宋体" w:hint="eastAsia"/>
          <w:sz w:val="22"/>
          <w:szCs w:val="22"/>
        </w:rPr>
        <w:t>投标文件不要求逐页小签，按招标文件要求签字或盖章。投标文件应用不褪色的材料书写或打印，并由投标人的法定代表人或其委托代理人签字或盖单位章，投标文件封面、投标函均应加盖投标人印章并经法定代表人或其委托代理人签字或盖章。由委托代理人签字或盖章的在投标文件中须同时提交投标文件签署授权委托书。委托代理人签字的，投标文件应附法定代表人签署的授权委托书，投标文件签署授权委托书格式、签字、盖章及内容均应符合要求，否则投标文件签署授权委托书无效。投标文件应尽量避免涂改、行间插字或删除。如果出现上述情况，改动之处应加盖单位章或由投标人的法定代表人或其授权的代理人签字确认。</w:t>
      </w:r>
    </w:p>
    <w:p w:rsidR="00F42B09" w:rsidRPr="00855BDB" w:rsidRDefault="00F42B09" w:rsidP="00D93807">
      <w:pPr>
        <w:pStyle w:val="1"/>
        <w:numPr>
          <w:ilvl w:val="0"/>
          <w:numId w:val="0"/>
        </w:numPr>
        <w:spacing w:beforeLines="50" w:line="500" w:lineRule="exact"/>
        <w:rPr>
          <w:rFonts w:ascii="楷体_GB2312" w:eastAsia="楷体_GB2312" w:hAnsi="华文中宋"/>
          <w:b/>
          <w:bCs/>
          <w:sz w:val="36"/>
          <w:szCs w:val="36"/>
        </w:rPr>
      </w:pPr>
      <w:bookmarkStart w:id="10" w:name="_Toc301277397"/>
      <w:bookmarkStart w:id="11" w:name="_Toc7536285"/>
      <w:r w:rsidRPr="00855BDB">
        <w:rPr>
          <w:rFonts w:ascii="楷体_GB2312" w:eastAsia="楷体_GB2312" w:hAnsi="华文中宋" w:hint="eastAsia"/>
          <w:b/>
          <w:bCs/>
          <w:sz w:val="36"/>
          <w:szCs w:val="36"/>
        </w:rPr>
        <w:t>第二章  投标单位须知</w:t>
      </w:r>
      <w:bookmarkEnd w:id="10"/>
      <w:bookmarkEnd w:id="11"/>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1、投标文件中提供企业简介或企业基本情况一览表。</w:t>
      </w:r>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2、投标文件中提供近三年财务审计报告。</w:t>
      </w:r>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3、资质文件：投标文件中必须包括公司简介、营业执照</w:t>
      </w:r>
      <w:r w:rsidR="002336C3" w:rsidRPr="002844EB">
        <w:rPr>
          <w:rFonts w:ascii="宋体" w:hAnsi="宋体" w:hint="eastAsia"/>
          <w:sz w:val="22"/>
          <w:szCs w:val="22"/>
        </w:rPr>
        <w:t>复印件</w:t>
      </w:r>
      <w:r w:rsidRPr="002844EB">
        <w:rPr>
          <w:rFonts w:ascii="宋体" w:hAnsi="宋体" w:hint="eastAsia"/>
          <w:sz w:val="22"/>
          <w:szCs w:val="22"/>
        </w:rPr>
        <w:t>、</w:t>
      </w:r>
      <w:r w:rsidR="002336C3" w:rsidRPr="002844EB">
        <w:rPr>
          <w:rFonts w:ascii="宋体" w:hAnsi="宋体" w:hint="eastAsia"/>
          <w:sz w:val="22"/>
          <w:szCs w:val="22"/>
        </w:rPr>
        <w:t>税务登记证复印件、</w:t>
      </w:r>
      <w:r w:rsidRPr="002844EB">
        <w:rPr>
          <w:rFonts w:ascii="宋体" w:hAnsi="宋体" w:hint="eastAsia"/>
          <w:sz w:val="22"/>
          <w:szCs w:val="22"/>
        </w:rPr>
        <w:t>企业资质、车辆行驶证（自有及挂靠车辆）复印件</w:t>
      </w:r>
      <w:r w:rsidR="00ED20E8" w:rsidRPr="002844EB">
        <w:rPr>
          <w:rFonts w:ascii="宋体" w:hAnsi="宋体" w:hint="eastAsia"/>
          <w:sz w:val="22"/>
          <w:szCs w:val="22"/>
        </w:rPr>
        <w:t>、车辆各车型车厢容积（方）及载重（吨）</w:t>
      </w:r>
      <w:r w:rsidR="002336C3" w:rsidRPr="002844EB">
        <w:rPr>
          <w:rFonts w:ascii="宋体" w:hAnsi="宋体" w:hint="eastAsia"/>
          <w:sz w:val="22"/>
          <w:szCs w:val="22"/>
        </w:rPr>
        <w:t>明细表、所有提供材料文件都需加盖公章。</w:t>
      </w:r>
      <w:r w:rsidRPr="002844EB">
        <w:rPr>
          <w:rFonts w:ascii="宋体" w:hAnsi="宋体" w:hint="eastAsia"/>
          <w:sz w:val="22"/>
          <w:szCs w:val="22"/>
        </w:rPr>
        <w:t>投标现场提供相关资质原件。</w:t>
      </w:r>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4、投标方同意在从开标之日起90天的投标文件有效期内严格遵守本投标书的各项承诺。在此期限届满之前，投标文件始终对投标方具有约束力。</w:t>
      </w:r>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lastRenderedPageBreak/>
        <w:t>5、投标方如中标，投标公司及任何关联公司在合同履约过程中不得直接或间接给予招标人（含其任何高级职员、董事、股东、代表或代理人等）任何佣金、款项、货款、贵重礼品、回扣、奢华的娱乐或其他有价值的物品。否则，投标方即构成严重违约。</w:t>
      </w:r>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6、 投标人出现以下情况，招标人有权扣除投标人投标保证金：</w:t>
      </w:r>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6.1围标、串标</w:t>
      </w:r>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6.2不履行投标承诺或者中标不履行</w:t>
      </w:r>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6.3伪造证明、证书、合同等相关证件</w:t>
      </w:r>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6.4其他违反本次招标书约定要求或国家招投标有关法律法规。</w:t>
      </w:r>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7、认可招标方的评标程序及原则。</w:t>
      </w:r>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8、接受招标方以电话通知中标结果的方式。</w:t>
      </w:r>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9、招标方不向中标方、落标方解释中标及落标原因，不退还投标文件。</w:t>
      </w:r>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10、在开标、评标期间，投标方不得向评委询问评标情况，不得进行旨在影响评标结果的活动。投标单位如果在招标过程中存在违反我公司招标纪律的行为，经审计部核实后，对该投标单位实行永久市场禁入的处罚。</w:t>
      </w:r>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11、评标委员会经评审认为所有投标都不符合招标文件要求的，有权否决所有投标，招标方对受影响的投标方不承担任何责任，也无义务向受影响的投标方作出解释。</w:t>
      </w:r>
    </w:p>
    <w:p w:rsidR="00F42B09"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12、投标时间截止后不再接收投标，视为投标单位放弃投标资格。</w:t>
      </w:r>
    </w:p>
    <w:p w:rsidR="00546325" w:rsidRPr="002844EB" w:rsidRDefault="00F42B09" w:rsidP="002844EB">
      <w:pPr>
        <w:spacing w:line="500" w:lineRule="exact"/>
        <w:ind w:firstLineChars="200" w:firstLine="440"/>
        <w:rPr>
          <w:rFonts w:ascii="宋体" w:hAnsi="宋体"/>
          <w:sz w:val="22"/>
          <w:szCs w:val="22"/>
        </w:rPr>
      </w:pPr>
      <w:r w:rsidRPr="002844EB">
        <w:rPr>
          <w:rFonts w:ascii="宋体" w:hAnsi="宋体" w:hint="eastAsia"/>
          <w:sz w:val="22"/>
          <w:szCs w:val="22"/>
        </w:rPr>
        <w:t>13、投标人不得相互串通投标或者与招标人串通投标，不得向招标人或者评标委员会成员行贿谋取中标，不得以他人名义投标或者以其他方式弄虚作假骗取中标；投标人不得以任何方式干扰、影响评标工作。</w:t>
      </w:r>
    </w:p>
    <w:p w:rsidR="00546325" w:rsidRPr="002844EB" w:rsidRDefault="00546325" w:rsidP="002844EB">
      <w:pPr>
        <w:spacing w:line="500" w:lineRule="exact"/>
        <w:ind w:firstLineChars="200" w:firstLine="440"/>
        <w:rPr>
          <w:rFonts w:ascii="宋体" w:hAnsi="宋体"/>
          <w:sz w:val="22"/>
          <w:szCs w:val="22"/>
        </w:rPr>
      </w:pPr>
      <w:r w:rsidRPr="002844EB">
        <w:rPr>
          <w:rFonts w:ascii="宋体" w:hAnsi="宋体" w:hint="eastAsia"/>
          <w:sz w:val="22"/>
          <w:szCs w:val="22"/>
        </w:rPr>
        <w:t>14、招标文件</w:t>
      </w:r>
    </w:p>
    <w:p w:rsidR="00546325" w:rsidRPr="002844EB" w:rsidRDefault="00546325" w:rsidP="00546325">
      <w:pPr>
        <w:numPr>
          <w:ilvl w:val="0"/>
          <w:numId w:val="10"/>
        </w:numPr>
        <w:spacing w:line="440" w:lineRule="exact"/>
        <w:rPr>
          <w:rFonts w:ascii="宋体" w:hAnsi="宋体"/>
          <w:sz w:val="22"/>
          <w:szCs w:val="22"/>
        </w:rPr>
      </w:pPr>
      <w:r w:rsidRPr="002844EB">
        <w:rPr>
          <w:rFonts w:ascii="宋体" w:hAnsi="宋体" w:hint="eastAsia"/>
          <w:sz w:val="22"/>
          <w:szCs w:val="22"/>
        </w:rPr>
        <w:t>招标文件包括本标书目录所列章节内容及其附件，投标人应请仔细检查招标文件及图纸资料是否齐全，如有缺漏，请立即与招标人联系解决。</w:t>
      </w:r>
    </w:p>
    <w:p w:rsidR="00546325" w:rsidRPr="002844EB" w:rsidRDefault="00546325" w:rsidP="00546325">
      <w:pPr>
        <w:numPr>
          <w:ilvl w:val="0"/>
          <w:numId w:val="10"/>
        </w:numPr>
        <w:spacing w:line="440" w:lineRule="exact"/>
        <w:rPr>
          <w:rFonts w:ascii="宋体" w:hAnsi="宋体"/>
          <w:sz w:val="22"/>
          <w:szCs w:val="22"/>
        </w:rPr>
      </w:pPr>
      <w:r w:rsidRPr="002844EB">
        <w:rPr>
          <w:rFonts w:ascii="宋体" w:hAnsi="宋体" w:hint="eastAsia"/>
          <w:sz w:val="22"/>
          <w:szCs w:val="22"/>
        </w:rPr>
        <w:t>投标单位应仔细阅读招标文件，并在投标书中充分反映招标文件的所有要求。不按招标文件的要求提供的投标文件和资料，则被视为无效标而导致投标被拒绝。</w:t>
      </w:r>
    </w:p>
    <w:p w:rsidR="00546325" w:rsidRPr="002844EB" w:rsidRDefault="00546325" w:rsidP="00546325">
      <w:pPr>
        <w:numPr>
          <w:ilvl w:val="0"/>
          <w:numId w:val="10"/>
        </w:numPr>
        <w:spacing w:line="440" w:lineRule="exact"/>
        <w:rPr>
          <w:rFonts w:ascii="宋体" w:hAnsi="宋体"/>
          <w:sz w:val="22"/>
          <w:szCs w:val="22"/>
        </w:rPr>
      </w:pPr>
      <w:r w:rsidRPr="002844EB">
        <w:rPr>
          <w:rFonts w:ascii="宋体" w:hAnsi="宋体" w:hint="eastAsia"/>
          <w:sz w:val="22"/>
          <w:szCs w:val="22"/>
        </w:rPr>
        <w:t>投标人获取招标文件后，应仔细检查招标文件的所有内容，如有残缺问题应在获得招标文件3天内及时向招标人提出并更换，否则由此引起的后果由投标人自己承担。</w:t>
      </w:r>
    </w:p>
    <w:p w:rsidR="006F3D71" w:rsidRPr="002844EB" w:rsidRDefault="00546325" w:rsidP="006F3D71">
      <w:pPr>
        <w:numPr>
          <w:ilvl w:val="0"/>
          <w:numId w:val="10"/>
        </w:numPr>
        <w:spacing w:line="440" w:lineRule="exact"/>
        <w:rPr>
          <w:rFonts w:ascii="宋体" w:hAnsi="宋体"/>
          <w:sz w:val="22"/>
          <w:szCs w:val="22"/>
        </w:rPr>
      </w:pPr>
      <w:r w:rsidRPr="002844EB">
        <w:rPr>
          <w:rFonts w:ascii="宋体" w:hAnsi="宋体" w:hint="eastAsia"/>
          <w:sz w:val="22"/>
          <w:szCs w:val="22"/>
        </w:rPr>
        <w:lastRenderedPageBreak/>
        <w:t>投标人应认真审阅招标文件中所有条款内容、图纸资料等，并对自己就有关文件所做出的结论负责。</w:t>
      </w:r>
    </w:p>
    <w:p w:rsidR="006F3D71" w:rsidRPr="002844EB" w:rsidRDefault="006F3D71" w:rsidP="002844EB">
      <w:pPr>
        <w:spacing w:line="500" w:lineRule="exact"/>
        <w:ind w:firstLineChars="200" w:firstLine="440"/>
        <w:rPr>
          <w:rFonts w:ascii="宋体" w:hAnsi="宋体"/>
          <w:sz w:val="22"/>
          <w:szCs w:val="22"/>
        </w:rPr>
      </w:pPr>
      <w:r w:rsidRPr="002844EB">
        <w:rPr>
          <w:rFonts w:ascii="宋体" w:hAnsi="宋体" w:hint="eastAsia"/>
          <w:sz w:val="22"/>
          <w:szCs w:val="22"/>
        </w:rPr>
        <w:t>15、投标文件的审查</w:t>
      </w:r>
    </w:p>
    <w:p w:rsidR="006F3D71" w:rsidRPr="002844EB" w:rsidRDefault="006F3D71" w:rsidP="006F3D71">
      <w:pPr>
        <w:numPr>
          <w:ilvl w:val="0"/>
          <w:numId w:val="12"/>
        </w:numPr>
        <w:spacing w:line="440" w:lineRule="exact"/>
        <w:rPr>
          <w:rFonts w:ascii="宋体" w:hAnsi="宋体"/>
          <w:sz w:val="22"/>
          <w:szCs w:val="22"/>
        </w:rPr>
      </w:pPr>
      <w:r w:rsidRPr="002844EB">
        <w:rPr>
          <w:rFonts w:ascii="宋体" w:hAnsi="宋体" w:hint="eastAsia"/>
          <w:sz w:val="22"/>
          <w:szCs w:val="22"/>
        </w:rPr>
        <w:t>文字与图表不符，以文字为准。</w:t>
      </w:r>
    </w:p>
    <w:p w:rsidR="006F3D71" w:rsidRPr="002844EB" w:rsidRDefault="006F3D71" w:rsidP="006F3D71">
      <w:pPr>
        <w:numPr>
          <w:ilvl w:val="0"/>
          <w:numId w:val="12"/>
        </w:numPr>
        <w:spacing w:line="440" w:lineRule="exact"/>
        <w:rPr>
          <w:rFonts w:ascii="宋体" w:hAnsi="宋体"/>
          <w:sz w:val="22"/>
          <w:szCs w:val="22"/>
        </w:rPr>
      </w:pPr>
      <w:r w:rsidRPr="002844EB">
        <w:rPr>
          <w:rFonts w:ascii="宋体" w:hAnsi="宋体" w:hint="eastAsia"/>
          <w:sz w:val="22"/>
          <w:szCs w:val="22"/>
        </w:rPr>
        <w:t>单价与总价不符，以单价为准。</w:t>
      </w:r>
    </w:p>
    <w:p w:rsidR="006F3D71" w:rsidRPr="002844EB" w:rsidRDefault="006F3D71" w:rsidP="006F3D71">
      <w:pPr>
        <w:numPr>
          <w:ilvl w:val="0"/>
          <w:numId w:val="12"/>
        </w:numPr>
        <w:spacing w:line="440" w:lineRule="exact"/>
        <w:rPr>
          <w:rFonts w:ascii="宋体" w:hAnsi="宋体"/>
          <w:sz w:val="22"/>
          <w:szCs w:val="22"/>
        </w:rPr>
      </w:pPr>
      <w:r w:rsidRPr="002844EB">
        <w:rPr>
          <w:rFonts w:ascii="宋体" w:hAnsi="宋体" w:hint="eastAsia"/>
          <w:sz w:val="22"/>
          <w:szCs w:val="22"/>
        </w:rPr>
        <w:t>大写与小写不符，以大写为准。</w:t>
      </w:r>
    </w:p>
    <w:p w:rsidR="006F3D71" w:rsidRPr="002844EB" w:rsidRDefault="006F3D71" w:rsidP="006F3D71">
      <w:pPr>
        <w:numPr>
          <w:ilvl w:val="0"/>
          <w:numId w:val="12"/>
        </w:numPr>
        <w:spacing w:line="440" w:lineRule="exact"/>
        <w:rPr>
          <w:rFonts w:ascii="宋体" w:hAnsi="宋体"/>
          <w:sz w:val="22"/>
          <w:szCs w:val="22"/>
        </w:rPr>
      </w:pPr>
      <w:r w:rsidRPr="002844EB">
        <w:rPr>
          <w:rFonts w:ascii="宋体" w:hAnsi="宋体" w:hint="eastAsia"/>
          <w:sz w:val="22"/>
          <w:szCs w:val="22"/>
        </w:rPr>
        <w:t>正本与副本不符，以正本为准。</w:t>
      </w:r>
    </w:p>
    <w:p w:rsidR="006F3D71" w:rsidRPr="002844EB" w:rsidRDefault="006F3D71" w:rsidP="006F3D71">
      <w:pPr>
        <w:numPr>
          <w:ilvl w:val="0"/>
          <w:numId w:val="12"/>
        </w:numPr>
        <w:spacing w:line="440" w:lineRule="exact"/>
        <w:rPr>
          <w:rFonts w:ascii="宋体" w:hAnsi="宋体"/>
          <w:sz w:val="22"/>
          <w:szCs w:val="22"/>
        </w:rPr>
      </w:pPr>
      <w:r w:rsidRPr="002844EB">
        <w:rPr>
          <w:rFonts w:ascii="宋体" w:hAnsi="宋体" w:hint="eastAsia"/>
          <w:sz w:val="22"/>
          <w:szCs w:val="22"/>
        </w:rPr>
        <w:t>投标文件是否符合招标文件的要求。</w:t>
      </w:r>
    </w:p>
    <w:p w:rsidR="00036A70" w:rsidRPr="002844EB" w:rsidRDefault="00036A70" w:rsidP="002844EB">
      <w:pPr>
        <w:spacing w:line="500" w:lineRule="exact"/>
        <w:ind w:firstLineChars="200" w:firstLine="440"/>
        <w:rPr>
          <w:rFonts w:ascii="宋体" w:hAnsi="宋体"/>
          <w:sz w:val="22"/>
          <w:szCs w:val="22"/>
        </w:rPr>
      </w:pPr>
      <w:r w:rsidRPr="002844EB">
        <w:rPr>
          <w:rFonts w:ascii="宋体" w:hAnsi="宋体" w:hint="eastAsia"/>
          <w:sz w:val="22"/>
          <w:szCs w:val="22"/>
        </w:rPr>
        <w:t>16、无效标书的确认</w:t>
      </w:r>
    </w:p>
    <w:p w:rsidR="00036A70" w:rsidRPr="002844EB" w:rsidRDefault="00036A70" w:rsidP="00036A70">
      <w:pPr>
        <w:numPr>
          <w:ilvl w:val="0"/>
          <w:numId w:val="13"/>
        </w:numPr>
        <w:spacing w:line="440" w:lineRule="exact"/>
        <w:rPr>
          <w:rFonts w:ascii="宋体" w:hAnsi="宋体"/>
          <w:sz w:val="22"/>
          <w:szCs w:val="22"/>
        </w:rPr>
      </w:pPr>
      <w:r w:rsidRPr="002844EB">
        <w:rPr>
          <w:rFonts w:ascii="宋体" w:hAnsi="宋体" w:hint="eastAsia"/>
          <w:sz w:val="22"/>
          <w:szCs w:val="22"/>
        </w:rPr>
        <w:t>投标人有下列情况之一者，所投标书无效：</w:t>
      </w:r>
    </w:p>
    <w:p w:rsidR="00036A70" w:rsidRPr="002844EB" w:rsidRDefault="00036A70" w:rsidP="00036A70">
      <w:pPr>
        <w:numPr>
          <w:ilvl w:val="0"/>
          <w:numId w:val="13"/>
        </w:numPr>
        <w:spacing w:line="440" w:lineRule="exact"/>
        <w:rPr>
          <w:rFonts w:ascii="宋体" w:hAnsi="宋体"/>
          <w:sz w:val="22"/>
          <w:szCs w:val="22"/>
        </w:rPr>
      </w:pPr>
      <w:r w:rsidRPr="002844EB">
        <w:rPr>
          <w:rFonts w:ascii="宋体" w:hAnsi="宋体" w:hint="eastAsia"/>
          <w:sz w:val="22"/>
          <w:szCs w:val="22"/>
        </w:rPr>
        <w:t>投标书未密封的；</w:t>
      </w:r>
    </w:p>
    <w:p w:rsidR="00036A70" w:rsidRPr="002844EB" w:rsidRDefault="00036A70" w:rsidP="00036A70">
      <w:pPr>
        <w:numPr>
          <w:ilvl w:val="0"/>
          <w:numId w:val="13"/>
        </w:numPr>
        <w:spacing w:line="440" w:lineRule="exact"/>
        <w:rPr>
          <w:rFonts w:ascii="宋体" w:hAnsi="宋体"/>
          <w:sz w:val="22"/>
          <w:szCs w:val="22"/>
        </w:rPr>
      </w:pPr>
      <w:r w:rsidRPr="002844EB">
        <w:rPr>
          <w:rFonts w:ascii="宋体" w:hAnsi="宋体" w:hint="eastAsia"/>
          <w:sz w:val="22"/>
          <w:szCs w:val="22"/>
        </w:rPr>
        <w:t>投标书未按规定加盖投标单位公章（或合同章）的；</w:t>
      </w:r>
    </w:p>
    <w:p w:rsidR="00036A70" w:rsidRPr="002844EB" w:rsidRDefault="00036A70" w:rsidP="00036A70">
      <w:pPr>
        <w:numPr>
          <w:ilvl w:val="0"/>
          <w:numId w:val="13"/>
        </w:numPr>
        <w:spacing w:line="440" w:lineRule="exact"/>
        <w:rPr>
          <w:rFonts w:ascii="宋体" w:hAnsi="宋体"/>
          <w:sz w:val="22"/>
          <w:szCs w:val="22"/>
        </w:rPr>
      </w:pPr>
      <w:r w:rsidRPr="002844EB">
        <w:rPr>
          <w:rFonts w:ascii="宋体" w:hAnsi="宋体" w:hint="eastAsia"/>
          <w:sz w:val="22"/>
          <w:szCs w:val="22"/>
        </w:rPr>
        <w:t>投标单位法定代表人或其代理人资料未按规定加盖签章（或签字）的；</w:t>
      </w:r>
    </w:p>
    <w:p w:rsidR="00036A70" w:rsidRPr="002844EB" w:rsidRDefault="00036A70" w:rsidP="00036A70">
      <w:pPr>
        <w:numPr>
          <w:ilvl w:val="0"/>
          <w:numId w:val="13"/>
        </w:numPr>
        <w:spacing w:line="440" w:lineRule="exact"/>
        <w:rPr>
          <w:rFonts w:ascii="宋体" w:hAnsi="宋体"/>
          <w:sz w:val="22"/>
          <w:szCs w:val="22"/>
        </w:rPr>
      </w:pPr>
      <w:r w:rsidRPr="002844EB">
        <w:rPr>
          <w:rFonts w:ascii="宋体" w:hAnsi="宋体" w:hint="eastAsia"/>
          <w:sz w:val="22"/>
          <w:szCs w:val="22"/>
        </w:rPr>
        <w:t>投标书未按规定的格式，内容和要求填写的；</w:t>
      </w:r>
    </w:p>
    <w:p w:rsidR="00036A70" w:rsidRPr="002844EB" w:rsidRDefault="00036A70" w:rsidP="00036A70">
      <w:pPr>
        <w:numPr>
          <w:ilvl w:val="0"/>
          <w:numId w:val="13"/>
        </w:numPr>
        <w:spacing w:line="440" w:lineRule="exact"/>
        <w:rPr>
          <w:rFonts w:ascii="宋体" w:hAnsi="宋体"/>
          <w:sz w:val="22"/>
          <w:szCs w:val="22"/>
        </w:rPr>
      </w:pPr>
      <w:r w:rsidRPr="002844EB">
        <w:rPr>
          <w:rFonts w:ascii="宋体" w:hAnsi="宋体" w:hint="eastAsia"/>
          <w:sz w:val="22"/>
          <w:szCs w:val="22"/>
        </w:rPr>
        <w:t>投标书书写潦草，字迹模糊不清，无法辨认的；</w:t>
      </w:r>
    </w:p>
    <w:p w:rsidR="00036A70" w:rsidRPr="002844EB" w:rsidRDefault="00036A70" w:rsidP="00036A70">
      <w:pPr>
        <w:numPr>
          <w:ilvl w:val="0"/>
          <w:numId w:val="13"/>
        </w:numPr>
        <w:spacing w:line="440" w:lineRule="exact"/>
        <w:rPr>
          <w:rFonts w:ascii="宋体" w:hAnsi="宋体"/>
          <w:sz w:val="22"/>
          <w:szCs w:val="22"/>
        </w:rPr>
      </w:pPr>
      <w:r w:rsidRPr="002844EB">
        <w:rPr>
          <w:rFonts w:ascii="宋体" w:hAnsi="宋体" w:hint="eastAsia"/>
          <w:sz w:val="22"/>
          <w:szCs w:val="22"/>
        </w:rPr>
        <w:t>投标书内容不全或自相矛盾的；</w:t>
      </w:r>
    </w:p>
    <w:p w:rsidR="00036A70" w:rsidRPr="002844EB" w:rsidRDefault="00036A70" w:rsidP="00036A70">
      <w:pPr>
        <w:numPr>
          <w:ilvl w:val="0"/>
          <w:numId w:val="13"/>
        </w:numPr>
        <w:spacing w:line="440" w:lineRule="exact"/>
        <w:rPr>
          <w:rFonts w:ascii="宋体" w:hAnsi="宋体"/>
          <w:sz w:val="22"/>
          <w:szCs w:val="22"/>
        </w:rPr>
      </w:pPr>
      <w:r w:rsidRPr="002844EB">
        <w:rPr>
          <w:rFonts w:ascii="宋体" w:hAnsi="宋体" w:hint="eastAsia"/>
          <w:sz w:val="22"/>
          <w:szCs w:val="22"/>
        </w:rPr>
        <w:t xml:space="preserve">同一项目有多个投标报价、且未声明以哪一个为准的； </w:t>
      </w:r>
    </w:p>
    <w:p w:rsidR="00036A70" w:rsidRPr="002844EB" w:rsidRDefault="00036A70" w:rsidP="00036A70">
      <w:pPr>
        <w:numPr>
          <w:ilvl w:val="0"/>
          <w:numId w:val="13"/>
        </w:numPr>
        <w:spacing w:line="440" w:lineRule="exact"/>
        <w:rPr>
          <w:rFonts w:ascii="宋体" w:hAnsi="宋体"/>
          <w:sz w:val="22"/>
          <w:szCs w:val="22"/>
        </w:rPr>
      </w:pPr>
      <w:r w:rsidRPr="002844EB">
        <w:rPr>
          <w:rFonts w:ascii="宋体" w:hAnsi="宋体" w:hint="eastAsia"/>
          <w:sz w:val="22"/>
          <w:szCs w:val="22"/>
        </w:rPr>
        <w:t>投标书超过规定期限送达的；</w:t>
      </w:r>
    </w:p>
    <w:p w:rsidR="00036A70" w:rsidRPr="002844EB" w:rsidRDefault="00036A70" w:rsidP="00036A70">
      <w:pPr>
        <w:numPr>
          <w:ilvl w:val="0"/>
          <w:numId w:val="13"/>
        </w:numPr>
        <w:spacing w:line="440" w:lineRule="exact"/>
        <w:rPr>
          <w:rFonts w:ascii="宋体" w:hAnsi="宋体"/>
          <w:sz w:val="22"/>
          <w:szCs w:val="22"/>
        </w:rPr>
      </w:pPr>
      <w:r w:rsidRPr="002844EB">
        <w:rPr>
          <w:rFonts w:ascii="宋体" w:hAnsi="宋体" w:hint="eastAsia"/>
          <w:sz w:val="22"/>
          <w:szCs w:val="22"/>
        </w:rPr>
        <w:t>投标人未准时参加开标会议的；</w:t>
      </w:r>
    </w:p>
    <w:p w:rsidR="00036A70" w:rsidRPr="002844EB" w:rsidRDefault="00036A70" w:rsidP="00036A70">
      <w:pPr>
        <w:numPr>
          <w:ilvl w:val="0"/>
          <w:numId w:val="13"/>
        </w:numPr>
        <w:spacing w:line="440" w:lineRule="exact"/>
        <w:rPr>
          <w:rFonts w:ascii="宋体" w:hAnsi="宋体"/>
          <w:sz w:val="22"/>
          <w:szCs w:val="22"/>
        </w:rPr>
      </w:pPr>
      <w:r w:rsidRPr="002844EB">
        <w:rPr>
          <w:rFonts w:ascii="宋体" w:hAnsi="宋体" w:hint="eastAsia"/>
          <w:sz w:val="22"/>
          <w:szCs w:val="22"/>
        </w:rPr>
        <w:t>未按规定交纳投标保证金的；</w:t>
      </w:r>
    </w:p>
    <w:p w:rsidR="00036A70" w:rsidRPr="002844EB" w:rsidRDefault="00036A70" w:rsidP="00036A70">
      <w:pPr>
        <w:numPr>
          <w:ilvl w:val="0"/>
          <w:numId w:val="13"/>
        </w:numPr>
        <w:spacing w:line="440" w:lineRule="exact"/>
        <w:rPr>
          <w:rFonts w:ascii="宋体" w:hAnsi="宋体"/>
          <w:sz w:val="22"/>
          <w:szCs w:val="22"/>
        </w:rPr>
      </w:pPr>
      <w:r w:rsidRPr="002844EB">
        <w:rPr>
          <w:rFonts w:ascii="宋体" w:hAnsi="宋体" w:hint="eastAsia"/>
          <w:sz w:val="22"/>
          <w:szCs w:val="22"/>
        </w:rPr>
        <w:t>恶意串通其他投标人，故意哄抬价格或压价，违反国家有关政策的；</w:t>
      </w:r>
    </w:p>
    <w:p w:rsidR="00036A70" w:rsidRPr="002844EB" w:rsidRDefault="00036A70" w:rsidP="00036A70">
      <w:pPr>
        <w:numPr>
          <w:ilvl w:val="0"/>
          <w:numId w:val="13"/>
        </w:numPr>
        <w:spacing w:line="440" w:lineRule="exact"/>
        <w:rPr>
          <w:rFonts w:ascii="宋体" w:hAnsi="宋体"/>
          <w:sz w:val="22"/>
          <w:szCs w:val="22"/>
        </w:rPr>
      </w:pPr>
      <w:r w:rsidRPr="002844EB">
        <w:rPr>
          <w:rFonts w:ascii="宋体" w:hAnsi="宋体" w:hint="eastAsia"/>
          <w:sz w:val="22"/>
          <w:szCs w:val="22"/>
        </w:rPr>
        <w:t>投标人的投标书未完全响应招标文件要求的；</w:t>
      </w:r>
    </w:p>
    <w:p w:rsidR="00036A70" w:rsidRPr="002844EB" w:rsidRDefault="00036A70" w:rsidP="00036A70">
      <w:pPr>
        <w:numPr>
          <w:ilvl w:val="0"/>
          <w:numId w:val="13"/>
        </w:numPr>
        <w:spacing w:line="440" w:lineRule="exact"/>
        <w:rPr>
          <w:rFonts w:ascii="宋体" w:hAnsi="宋体"/>
          <w:sz w:val="22"/>
          <w:szCs w:val="22"/>
        </w:rPr>
      </w:pPr>
      <w:r w:rsidRPr="002844EB">
        <w:rPr>
          <w:rFonts w:ascii="宋体" w:hAnsi="宋体" w:hint="eastAsia"/>
          <w:sz w:val="22"/>
          <w:szCs w:val="22"/>
        </w:rPr>
        <w:t>投标单位不具备招标文件中规定资格要求的。</w:t>
      </w:r>
    </w:p>
    <w:p w:rsidR="00F2126D" w:rsidRPr="002844EB" w:rsidRDefault="00F2126D" w:rsidP="00F2126D">
      <w:pPr>
        <w:spacing w:line="500" w:lineRule="exact"/>
        <w:rPr>
          <w:rFonts w:ascii="宋体" w:hAnsi="宋体"/>
          <w:sz w:val="22"/>
          <w:szCs w:val="22"/>
        </w:rPr>
      </w:pPr>
    </w:p>
    <w:p w:rsidR="00A90A34" w:rsidRDefault="00A90A34" w:rsidP="00F2126D">
      <w:pPr>
        <w:spacing w:line="500" w:lineRule="exact"/>
        <w:rPr>
          <w:rFonts w:ascii="宋体" w:hAnsi="宋体"/>
          <w:sz w:val="24"/>
          <w:szCs w:val="24"/>
        </w:rPr>
      </w:pPr>
    </w:p>
    <w:p w:rsidR="00A90A34" w:rsidRDefault="00A90A34" w:rsidP="00F2126D">
      <w:pPr>
        <w:spacing w:line="500" w:lineRule="exact"/>
        <w:rPr>
          <w:rFonts w:ascii="宋体" w:hAnsi="宋体"/>
          <w:sz w:val="24"/>
          <w:szCs w:val="24"/>
        </w:rPr>
      </w:pPr>
    </w:p>
    <w:p w:rsidR="00756487" w:rsidRDefault="00756487" w:rsidP="00F2126D">
      <w:pPr>
        <w:spacing w:line="500" w:lineRule="exact"/>
        <w:rPr>
          <w:rFonts w:ascii="宋体" w:hAnsi="宋体"/>
          <w:sz w:val="24"/>
          <w:szCs w:val="24"/>
        </w:rPr>
      </w:pPr>
    </w:p>
    <w:p w:rsidR="00756487" w:rsidRDefault="00756487" w:rsidP="00F2126D">
      <w:pPr>
        <w:spacing w:line="500" w:lineRule="exact"/>
        <w:rPr>
          <w:rFonts w:ascii="宋体" w:hAnsi="宋体"/>
          <w:sz w:val="24"/>
          <w:szCs w:val="24"/>
        </w:rPr>
      </w:pPr>
    </w:p>
    <w:p w:rsidR="00756487" w:rsidRPr="00855BDB" w:rsidRDefault="00756487" w:rsidP="00F2126D">
      <w:pPr>
        <w:spacing w:line="500" w:lineRule="exact"/>
        <w:rPr>
          <w:rFonts w:ascii="宋体" w:hAnsi="宋体"/>
          <w:sz w:val="24"/>
          <w:szCs w:val="24"/>
        </w:rPr>
      </w:pPr>
    </w:p>
    <w:p w:rsidR="00F42B09" w:rsidRPr="005C1859" w:rsidRDefault="00F42B09" w:rsidP="00D93807">
      <w:pPr>
        <w:pStyle w:val="1"/>
        <w:numPr>
          <w:ilvl w:val="0"/>
          <w:numId w:val="0"/>
        </w:numPr>
        <w:spacing w:beforeLines="50" w:line="500" w:lineRule="exact"/>
        <w:rPr>
          <w:rFonts w:ascii="楷体_GB2312" w:eastAsia="楷体_GB2312" w:hAnsi="华文中宋"/>
          <w:b/>
          <w:bCs/>
          <w:sz w:val="36"/>
          <w:szCs w:val="36"/>
        </w:rPr>
      </w:pPr>
      <w:bookmarkStart w:id="12" w:name="_Toc7536286"/>
      <w:bookmarkEnd w:id="2"/>
      <w:bookmarkEnd w:id="3"/>
      <w:bookmarkEnd w:id="4"/>
      <w:bookmarkEnd w:id="5"/>
      <w:bookmarkEnd w:id="6"/>
      <w:bookmarkEnd w:id="7"/>
      <w:bookmarkEnd w:id="8"/>
      <w:bookmarkEnd w:id="9"/>
      <w:r w:rsidRPr="005C1859">
        <w:rPr>
          <w:rFonts w:ascii="楷体_GB2312" w:eastAsia="楷体_GB2312" w:hAnsi="华文中宋" w:hint="eastAsia"/>
          <w:b/>
          <w:bCs/>
          <w:sz w:val="36"/>
          <w:szCs w:val="36"/>
        </w:rPr>
        <w:lastRenderedPageBreak/>
        <w:t>第三章  招标</w:t>
      </w:r>
      <w:r w:rsidR="00BA419F" w:rsidRPr="005C1859">
        <w:rPr>
          <w:rFonts w:ascii="楷体_GB2312" w:eastAsia="楷体_GB2312" w:hAnsi="华文中宋" w:hint="eastAsia"/>
          <w:b/>
          <w:bCs/>
          <w:sz w:val="36"/>
          <w:szCs w:val="36"/>
        </w:rPr>
        <w:t>要求</w:t>
      </w:r>
      <w:bookmarkEnd w:id="12"/>
    </w:p>
    <w:p w:rsidR="00186F97" w:rsidRPr="00186F97" w:rsidRDefault="00186F97" w:rsidP="00186F97">
      <w:pPr>
        <w:numPr>
          <w:ilvl w:val="0"/>
          <w:numId w:val="16"/>
        </w:numPr>
        <w:spacing w:line="360" w:lineRule="auto"/>
        <w:rPr>
          <w:rFonts w:ascii="宋体" w:hAnsi="宋体"/>
          <w:b/>
          <w:bCs/>
          <w:sz w:val="28"/>
          <w:szCs w:val="28"/>
        </w:rPr>
      </w:pPr>
      <w:r w:rsidRPr="00186F97">
        <w:rPr>
          <w:rFonts w:ascii="宋体" w:hAnsi="宋体" w:hint="eastAsia"/>
          <w:b/>
          <w:bCs/>
          <w:sz w:val="28"/>
          <w:szCs w:val="28"/>
        </w:rPr>
        <w:t>标的：</w:t>
      </w:r>
    </w:p>
    <w:p w:rsidR="00186F97" w:rsidRPr="00186F97" w:rsidRDefault="00186F97" w:rsidP="00186F97">
      <w:pPr>
        <w:spacing w:line="360" w:lineRule="auto"/>
        <w:rPr>
          <w:rFonts w:ascii="宋体" w:hAnsi="宋体"/>
          <w:b/>
          <w:bCs/>
          <w:sz w:val="22"/>
          <w:szCs w:val="22"/>
        </w:rPr>
      </w:pPr>
      <w:r w:rsidRPr="00186F97">
        <w:rPr>
          <w:rFonts w:ascii="宋体" w:hAnsi="宋体" w:hint="eastAsia"/>
          <w:sz w:val="22"/>
          <w:szCs w:val="22"/>
        </w:rPr>
        <w:t>思念速冻面米产品冷藏运输业务。</w:t>
      </w:r>
    </w:p>
    <w:p w:rsidR="00186F97" w:rsidRPr="00186F97" w:rsidRDefault="00186F97" w:rsidP="00186F97">
      <w:pPr>
        <w:spacing w:line="360" w:lineRule="auto"/>
        <w:rPr>
          <w:rFonts w:ascii="宋体" w:hAnsi="宋体"/>
          <w:b/>
          <w:bCs/>
          <w:sz w:val="24"/>
          <w:szCs w:val="24"/>
        </w:rPr>
      </w:pPr>
      <w:r w:rsidRPr="00186F97">
        <w:rPr>
          <w:rFonts w:ascii="宋体" w:hAnsi="宋体" w:hint="eastAsia"/>
          <w:b/>
          <w:bCs/>
          <w:sz w:val="24"/>
          <w:szCs w:val="24"/>
        </w:rPr>
        <w:t>二、招标范围：</w:t>
      </w:r>
    </w:p>
    <w:p w:rsidR="00186F97" w:rsidRPr="00186F97" w:rsidRDefault="00186F97" w:rsidP="00186F97">
      <w:pPr>
        <w:spacing w:line="360" w:lineRule="auto"/>
        <w:rPr>
          <w:rFonts w:ascii="宋体" w:hAnsi="宋体"/>
          <w:sz w:val="22"/>
          <w:szCs w:val="22"/>
        </w:rPr>
      </w:pPr>
      <w:r w:rsidRPr="00186F97">
        <w:rPr>
          <w:rFonts w:ascii="宋体" w:hAnsi="宋体" w:hint="eastAsia"/>
          <w:sz w:val="22"/>
          <w:szCs w:val="22"/>
        </w:rPr>
        <w:t>标一：郑州总部</w:t>
      </w:r>
      <w:r w:rsidRPr="00186F97">
        <w:rPr>
          <w:rFonts w:ascii="宋体" w:hAnsi="宋体"/>
          <w:sz w:val="22"/>
          <w:szCs w:val="22"/>
        </w:rPr>
        <w:t>—</w:t>
      </w:r>
      <w:r w:rsidRPr="00186F97">
        <w:rPr>
          <w:rFonts w:ascii="宋体" w:hAnsi="宋体" w:hint="eastAsia"/>
          <w:sz w:val="22"/>
          <w:szCs w:val="22"/>
        </w:rPr>
        <w:t>山西、鲁西、陕西、豫南、豫北、甘青藏（含拉萨、昌都）、新疆、江苏各省区、分支共51条线路</w:t>
      </w:r>
      <w:r w:rsidR="001D1CB9">
        <w:rPr>
          <w:rFonts w:ascii="宋体" w:hAnsi="宋体" w:hint="eastAsia"/>
          <w:sz w:val="22"/>
          <w:szCs w:val="22"/>
        </w:rPr>
        <w:t>（含出口及外协厂直发）</w:t>
      </w:r>
      <w:r w:rsidRPr="00186F97">
        <w:rPr>
          <w:rFonts w:ascii="宋体" w:hAnsi="宋体" w:hint="eastAsia"/>
          <w:sz w:val="22"/>
          <w:szCs w:val="22"/>
        </w:rPr>
        <w:t>；具体见附件</w:t>
      </w:r>
      <w:r w:rsidRPr="00186F97">
        <w:rPr>
          <w:rFonts w:ascii="宋体" w:hAnsi="宋体"/>
          <w:sz w:val="22"/>
          <w:szCs w:val="22"/>
        </w:rPr>
        <w:t>1</w:t>
      </w:r>
      <w:r w:rsidRPr="00186F97">
        <w:rPr>
          <w:rFonts w:ascii="宋体" w:hAnsi="宋体" w:hint="eastAsia"/>
          <w:sz w:val="22"/>
          <w:szCs w:val="22"/>
        </w:rPr>
        <w:t>；</w:t>
      </w:r>
    </w:p>
    <w:p w:rsidR="00186F97" w:rsidRPr="00186F97" w:rsidRDefault="00186F97" w:rsidP="00186F97">
      <w:pPr>
        <w:spacing w:line="360" w:lineRule="auto"/>
        <w:rPr>
          <w:rFonts w:ascii="宋体" w:hAnsi="宋体"/>
          <w:sz w:val="22"/>
          <w:szCs w:val="22"/>
        </w:rPr>
      </w:pPr>
      <w:r w:rsidRPr="00186F97">
        <w:rPr>
          <w:rFonts w:ascii="宋体" w:hAnsi="宋体" w:hint="eastAsia"/>
          <w:sz w:val="22"/>
          <w:szCs w:val="22"/>
        </w:rPr>
        <w:t>标二：湖州工厂</w:t>
      </w:r>
      <w:r w:rsidRPr="00186F97">
        <w:rPr>
          <w:rFonts w:ascii="宋体" w:hAnsi="宋体"/>
          <w:sz w:val="22"/>
          <w:szCs w:val="22"/>
        </w:rPr>
        <w:t>—</w:t>
      </w:r>
      <w:r w:rsidRPr="00186F97">
        <w:rPr>
          <w:rFonts w:ascii="宋体" w:hAnsi="宋体" w:hint="eastAsia"/>
          <w:sz w:val="22"/>
          <w:szCs w:val="22"/>
        </w:rPr>
        <w:t>浙江、江苏、上海、安徽各省区、各分支共</w:t>
      </w:r>
      <w:r w:rsidRPr="00186F97">
        <w:rPr>
          <w:rFonts w:ascii="宋体" w:hAnsi="宋体"/>
          <w:sz w:val="22"/>
          <w:szCs w:val="22"/>
        </w:rPr>
        <w:t>17</w:t>
      </w:r>
      <w:r w:rsidRPr="00186F97">
        <w:rPr>
          <w:rFonts w:ascii="宋体" w:hAnsi="宋体" w:hint="eastAsia"/>
          <w:sz w:val="22"/>
          <w:szCs w:val="22"/>
        </w:rPr>
        <w:t>条线路，具体见附件</w:t>
      </w:r>
      <w:r w:rsidRPr="00186F97">
        <w:rPr>
          <w:rFonts w:ascii="宋体" w:hAnsi="宋体"/>
          <w:sz w:val="22"/>
          <w:szCs w:val="22"/>
        </w:rPr>
        <w:t>2</w:t>
      </w:r>
      <w:r w:rsidRPr="00186F97">
        <w:rPr>
          <w:rFonts w:ascii="宋体" w:hAnsi="宋体" w:hint="eastAsia"/>
          <w:sz w:val="22"/>
          <w:szCs w:val="22"/>
        </w:rPr>
        <w:t>；</w:t>
      </w:r>
    </w:p>
    <w:p w:rsidR="00186F97" w:rsidRPr="00186F97" w:rsidRDefault="00186F97" w:rsidP="00186F97">
      <w:pPr>
        <w:spacing w:line="360" w:lineRule="auto"/>
        <w:rPr>
          <w:rFonts w:ascii="宋体" w:hAnsi="宋体"/>
          <w:sz w:val="22"/>
          <w:szCs w:val="22"/>
        </w:rPr>
      </w:pPr>
      <w:r w:rsidRPr="00186F97">
        <w:rPr>
          <w:rFonts w:ascii="宋体" w:hAnsi="宋体" w:hint="eastAsia"/>
          <w:sz w:val="22"/>
          <w:szCs w:val="22"/>
        </w:rPr>
        <w:t>标三：广州工厂</w:t>
      </w:r>
      <w:r>
        <w:rPr>
          <w:rFonts w:ascii="宋体" w:hAnsi="宋体"/>
          <w:sz w:val="22"/>
          <w:szCs w:val="22"/>
        </w:rPr>
        <w:t>—</w:t>
      </w:r>
      <w:r w:rsidRPr="00186F97">
        <w:rPr>
          <w:rFonts w:ascii="宋体" w:hAnsi="宋体" w:hint="eastAsia"/>
          <w:sz w:val="22"/>
          <w:szCs w:val="22"/>
        </w:rPr>
        <w:t>广州、海南、江西、福州、广西、海南各省区、各分支共</w:t>
      </w:r>
      <w:r w:rsidRPr="00186F97">
        <w:rPr>
          <w:rFonts w:ascii="宋体" w:hAnsi="宋体"/>
          <w:sz w:val="22"/>
          <w:szCs w:val="22"/>
        </w:rPr>
        <w:t>24</w:t>
      </w:r>
      <w:r w:rsidRPr="00186F97">
        <w:rPr>
          <w:rFonts w:ascii="宋体" w:hAnsi="宋体" w:hint="eastAsia"/>
          <w:sz w:val="22"/>
          <w:szCs w:val="22"/>
        </w:rPr>
        <w:t>线路，具体见附件</w:t>
      </w:r>
      <w:r w:rsidRPr="00186F97">
        <w:rPr>
          <w:rFonts w:ascii="宋体" w:hAnsi="宋体"/>
          <w:sz w:val="22"/>
          <w:szCs w:val="22"/>
        </w:rPr>
        <w:t>3</w:t>
      </w:r>
      <w:r w:rsidRPr="00186F97">
        <w:rPr>
          <w:rFonts w:ascii="宋体" w:hAnsi="宋体" w:hint="eastAsia"/>
          <w:sz w:val="22"/>
          <w:szCs w:val="22"/>
        </w:rPr>
        <w:t>；</w:t>
      </w:r>
    </w:p>
    <w:p w:rsidR="00186F97" w:rsidRPr="00186F97" w:rsidRDefault="00186F97" w:rsidP="00186F97">
      <w:pPr>
        <w:spacing w:line="360" w:lineRule="auto"/>
        <w:rPr>
          <w:rFonts w:ascii="宋体" w:hAnsi="宋体"/>
          <w:sz w:val="22"/>
          <w:szCs w:val="22"/>
        </w:rPr>
      </w:pPr>
      <w:r w:rsidRPr="00186F97">
        <w:rPr>
          <w:rFonts w:ascii="宋体" w:hAnsi="宋体" w:hint="eastAsia"/>
          <w:sz w:val="22"/>
          <w:szCs w:val="22"/>
        </w:rPr>
        <w:t>标四：成都工厂</w:t>
      </w:r>
      <w:r>
        <w:rPr>
          <w:rFonts w:ascii="宋体" w:hAnsi="宋体"/>
          <w:sz w:val="22"/>
          <w:szCs w:val="22"/>
        </w:rPr>
        <w:t>—</w:t>
      </w:r>
      <w:r w:rsidRPr="00186F97">
        <w:rPr>
          <w:rFonts w:ascii="宋体" w:hAnsi="宋体" w:hint="eastAsia"/>
          <w:sz w:val="22"/>
          <w:szCs w:val="22"/>
        </w:rPr>
        <w:t>四川、贵州、云南、青海等各省区、各分支共</w:t>
      </w:r>
      <w:r w:rsidRPr="00186F97">
        <w:rPr>
          <w:rFonts w:ascii="宋体" w:hAnsi="宋体"/>
          <w:sz w:val="22"/>
          <w:szCs w:val="22"/>
        </w:rPr>
        <w:t>16</w:t>
      </w:r>
      <w:r w:rsidRPr="00186F97">
        <w:rPr>
          <w:rFonts w:ascii="宋体" w:hAnsi="宋体" w:hint="eastAsia"/>
          <w:sz w:val="22"/>
          <w:szCs w:val="22"/>
        </w:rPr>
        <w:t>线路，具体见附件</w:t>
      </w:r>
      <w:r w:rsidRPr="00186F97">
        <w:rPr>
          <w:rFonts w:ascii="宋体" w:hAnsi="宋体"/>
          <w:sz w:val="22"/>
          <w:szCs w:val="22"/>
        </w:rPr>
        <w:t>4</w:t>
      </w:r>
      <w:r w:rsidRPr="00186F97">
        <w:rPr>
          <w:rFonts w:ascii="宋体" w:hAnsi="宋体" w:hint="eastAsia"/>
          <w:sz w:val="22"/>
          <w:szCs w:val="22"/>
        </w:rPr>
        <w:t>；</w:t>
      </w:r>
    </w:p>
    <w:p w:rsidR="00186F97" w:rsidRPr="00186F97" w:rsidRDefault="00186F97" w:rsidP="00186F97">
      <w:pPr>
        <w:spacing w:line="360" w:lineRule="auto"/>
        <w:rPr>
          <w:rFonts w:ascii="宋体" w:hAnsi="宋体"/>
          <w:sz w:val="22"/>
          <w:szCs w:val="22"/>
        </w:rPr>
      </w:pPr>
      <w:r w:rsidRPr="00186F97">
        <w:rPr>
          <w:rFonts w:ascii="宋体" w:hAnsi="宋体" w:hint="eastAsia"/>
          <w:sz w:val="22"/>
          <w:szCs w:val="22"/>
        </w:rPr>
        <w:t>标五：遂平工厂</w:t>
      </w:r>
      <w:r>
        <w:rPr>
          <w:rFonts w:ascii="宋体" w:hAnsi="宋体"/>
          <w:sz w:val="22"/>
          <w:szCs w:val="22"/>
        </w:rPr>
        <w:t>—</w:t>
      </w:r>
      <w:r w:rsidRPr="00186F97">
        <w:rPr>
          <w:rFonts w:ascii="宋体" w:hAnsi="宋体" w:hint="eastAsia"/>
          <w:sz w:val="22"/>
          <w:szCs w:val="22"/>
        </w:rPr>
        <w:t>豫南、湖南、湖北、广西、广州等各省区、各分支共</w:t>
      </w:r>
      <w:r w:rsidRPr="00186F97">
        <w:rPr>
          <w:rFonts w:ascii="宋体" w:hAnsi="宋体"/>
          <w:sz w:val="22"/>
          <w:szCs w:val="22"/>
        </w:rPr>
        <w:t>14</w:t>
      </w:r>
      <w:r w:rsidRPr="00186F97">
        <w:rPr>
          <w:rFonts w:ascii="宋体" w:hAnsi="宋体" w:hint="eastAsia"/>
          <w:sz w:val="22"/>
          <w:szCs w:val="22"/>
        </w:rPr>
        <w:t>线路，具体见附件</w:t>
      </w:r>
      <w:r w:rsidRPr="00186F97">
        <w:rPr>
          <w:rFonts w:ascii="宋体" w:hAnsi="宋体"/>
          <w:sz w:val="22"/>
          <w:szCs w:val="22"/>
        </w:rPr>
        <w:t>5</w:t>
      </w:r>
      <w:r w:rsidRPr="00186F97">
        <w:rPr>
          <w:rFonts w:ascii="宋体" w:hAnsi="宋体" w:hint="eastAsia"/>
          <w:sz w:val="22"/>
          <w:szCs w:val="22"/>
        </w:rPr>
        <w:t>；</w:t>
      </w:r>
    </w:p>
    <w:p w:rsidR="00186F97" w:rsidRPr="00186F97" w:rsidRDefault="00186F97" w:rsidP="00186F97">
      <w:pPr>
        <w:spacing w:line="360" w:lineRule="auto"/>
        <w:rPr>
          <w:rFonts w:ascii="宋体" w:hAnsi="宋体"/>
          <w:b/>
          <w:bCs/>
          <w:sz w:val="24"/>
          <w:szCs w:val="24"/>
        </w:rPr>
      </w:pPr>
      <w:r w:rsidRPr="00186F97">
        <w:rPr>
          <w:rFonts w:ascii="宋体" w:hAnsi="宋体" w:hint="eastAsia"/>
          <w:b/>
          <w:bCs/>
          <w:sz w:val="24"/>
          <w:szCs w:val="24"/>
        </w:rPr>
        <w:t>三、投标方资格：</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1</w:t>
      </w:r>
      <w:r w:rsidRPr="00186F97">
        <w:rPr>
          <w:rFonts w:ascii="宋体" w:hAnsi="宋体" w:hint="eastAsia"/>
          <w:sz w:val="22"/>
          <w:szCs w:val="22"/>
        </w:rPr>
        <w:t>、投标方是具备独立法人资格的物流企业或单位</w:t>
      </w:r>
      <w:r w:rsidRPr="00186F97">
        <w:rPr>
          <w:rFonts w:ascii="宋体" w:hAnsi="宋体"/>
          <w:sz w:val="22"/>
          <w:szCs w:val="22"/>
        </w:rPr>
        <w:t>,</w:t>
      </w:r>
      <w:r w:rsidRPr="00186F97">
        <w:rPr>
          <w:rFonts w:ascii="宋体" w:hAnsi="宋体" w:hint="eastAsia"/>
          <w:sz w:val="22"/>
          <w:szCs w:val="22"/>
        </w:rPr>
        <w:t>符合并承认和履行招标文件的各项规定。如投标方代表不是法人代表，须持有《法人代表授权投标承诺函》（格式见附件</w:t>
      </w:r>
      <w:r w:rsidRPr="00186F97">
        <w:rPr>
          <w:rFonts w:ascii="宋体" w:hAnsi="宋体"/>
          <w:sz w:val="22"/>
          <w:szCs w:val="22"/>
        </w:rPr>
        <w:t>6</w:t>
      </w:r>
      <w:r w:rsidRPr="00186F97">
        <w:rPr>
          <w:rFonts w:ascii="宋体" w:hAnsi="宋体" w:hint="eastAsia"/>
          <w:sz w:val="22"/>
          <w:szCs w:val="22"/>
        </w:rPr>
        <w:t>）参与本次招标。</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2</w:t>
      </w:r>
      <w:r w:rsidRPr="00186F97">
        <w:rPr>
          <w:rFonts w:ascii="宋体" w:hAnsi="宋体" w:hint="eastAsia"/>
          <w:sz w:val="22"/>
          <w:szCs w:val="22"/>
        </w:rPr>
        <w:t>、投标方须提供书面材料：公司简介、营业执照复印件、道路运输许可证复印件、税务登记证复印件、自有车或长期挂靠车行驶证复印件等。具体见附件7。</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3</w:t>
      </w:r>
      <w:r w:rsidRPr="00186F97">
        <w:rPr>
          <w:rFonts w:ascii="宋体" w:hAnsi="宋体" w:hint="eastAsia"/>
          <w:sz w:val="22"/>
          <w:szCs w:val="22"/>
        </w:rPr>
        <w:t>、投标方经营范围以冷链物流配送为主，具有健全的物流网络或优势线路，能提供</w:t>
      </w:r>
      <w:r w:rsidRPr="00186F97">
        <w:rPr>
          <w:rFonts w:ascii="宋体" w:hAnsi="宋体"/>
          <w:sz w:val="22"/>
          <w:szCs w:val="22"/>
        </w:rPr>
        <w:t>24</w:t>
      </w:r>
      <w:r w:rsidRPr="00186F97">
        <w:rPr>
          <w:rFonts w:ascii="宋体" w:hAnsi="宋体" w:hint="eastAsia"/>
          <w:sz w:val="22"/>
          <w:szCs w:val="22"/>
        </w:rPr>
        <w:t>小时运输服务及其他物流增值服务。</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4</w:t>
      </w:r>
      <w:r w:rsidRPr="00186F97">
        <w:rPr>
          <w:rFonts w:ascii="宋体" w:hAnsi="宋体" w:hint="eastAsia"/>
          <w:sz w:val="22"/>
          <w:szCs w:val="22"/>
        </w:rPr>
        <w:t>、</w:t>
      </w:r>
      <w:r w:rsidRPr="00186F97">
        <w:rPr>
          <w:rFonts w:ascii="宋体" w:hAnsi="宋体" w:hint="eastAsia"/>
          <w:bCs/>
          <w:sz w:val="22"/>
          <w:szCs w:val="22"/>
        </w:rPr>
        <w:t>投标方需具备自有车</w:t>
      </w:r>
      <w:r w:rsidRPr="00186F97">
        <w:rPr>
          <w:rFonts w:ascii="宋体" w:hAnsi="宋体"/>
          <w:bCs/>
          <w:sz w:val="22"/>
          <w:szCs w:val="22"/>
        </w:rPr>
        <w:t>10</w:t>
      </w:r>
      <w:r w:rsidRPr="00186F97">
        <w:rPr>
          <w:rFonts w:ascii="宋体" w:hAnsi="宋体" w:hint="eastAsia"/>
          <w:bCs/>
          <w:sz w:val="22"/>
          <w:szCs w:val="22"/>
        </w:rPr>
        <w:t>辆以上，可同时用于思念业务的车辆数必须满足发运线路单日最大需求量（当日最大需求量见附件报价表），根据线路不同，应适当增加自有及外挂车辆，各线路发货量及车型占比见附件8（根据投标线路向投标方索要）；</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5</w:t>
      </w:r>
      <w:r w:rsidRPr="00186F97">
        <w:rPr>
          <w:rFonts w:ascii="宋体" w:hAnsi="宋体" w:hint="eastAsia"/>
          <w:sz w:val="22"/>
          <w:szCs w:val="22"/>
        </w:rPr>
        <w:t>、公司能开具《货物运输业增值税专用发票》。</w:t>
      </w:r>
      <w:bookmarkStart w:id="13" w:name="_GoBack"/>
      <w:bookmarkEnd w:id="13"/>
    </w:p>
    <w:p w:rsidR="00186F97" w:rsidRPr="00186F97" w:rsidRDefault="00186F97" w:rsidP="00186F97">
      <w:pPr>
        <w:spacing w:line="360" w:lineRule="auto"/>
        <w:rPr>
          <w:rFonts w:ascii="宋体" w:hAnsi="宋体"/>
          <w:sz w:val="22"/>
          <w:szCs w:val="22"/>
        </w:rPr>
      </w:pPr>
      <w:r w:rsidRPr="00186F97">
        <w:rPr>
          <w:rFonts w:ascii="宋体" w:hAnsi="宋体"/>
          <w:sz w:val="22"/>
          <w:szCs w:val="22"/>
        </w:rPr>
        <w:t>6</w:t>
      </w:r>
      <w:r w:rsidRPr="00186F97">
        <w:rPr>
          <w:rFonts w:ascii="宋体" w:hAnsi="宋体" w:hint="eastAsia"/>
          <w:sz w:val="22"/>
          <w:szCs w:val="22"/>
        </w:rPr>
        <w:t>、投标方需按照招标方提供的到货地、发运量等信息制定冷藏运输方案（如：人员配置、信息传递、业务流程等）。</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7</w:t>
      </w:r>
      <w:r w:rsidRPr="00186F97">
        <w:rPr>
          <w:rFonts w:ascii="宋体" w:hAnsi="宋体" w:hint="eastAsia"/>
          <w:sz w:val="22"/>
          <w:szCs w:val="22"/>
        </w:rPr>
        <w:t>、投标方必须在开标前向招标方交纳投标保证金￥</w:t>
      </w:r>
      <w:r w:rsidR="00986849">
        <w:rPr>
          <w:rFonts w:ascii="宋体" w:hAnsi="宋体"/>
          <w:sz w:val="22"/>
          <w:szCs w:val="22"/>
        </w:rPr>
        <w:t>100000</w:t>
      </w:r>
      <w:r w:rsidRPr="00186F97">
        <w:rPr>
          <w:rFonts w:ascii="宋体" w:hAnsi="宋体" w:hint="eastAsia"/>
          <w:sz w:val="22"/>
          <w:szCs w:val="22"/>
        </w:rPr>
        <w:t>元，如投标单位目前与我公司有业务往来，可参考附件填写保证金承诺书（见附件9</w:t>
      </w:r>
      <w:r w:rsidR="001B1165">
        <w:rPr>
          <w:rFonts w:ascii="宋体" w:hAnsi="宋体" w:hint="eastAsia"/>
          <w:sz w:val="22"/>
          <w:szCs w:val="22"/>
        </w:rPr>
        <w:t>）</w:t>
      </w:r>
      <w:r w:rsidRPr="00186F97">
        <w:rPr>
          <w:rFonts w:ascii="宋体" w:hAnsi="宋体" w:hint="eastAsia"/>
          <w:sz w:val="22"/>
          <w:szCs w:val="22"/>
        </w:rPr>
        <w:t>，未中标招标方在确定招标结果后</w:t>
      </w:r>
      <w:r w:rsidR="001B1165">
        <w:rPr>
          <w:rFonts w:ascii="宋体" w:hAnsi="宋体" w:hint="eastAsia"/>
          <w:sz w:val="22"/>
          <w:szCs w:val="22"/>
        </w:rPr>
        <w:t>依据财务制度</w:t>
      </w:r>
      <w:r w:rsidRPr="00186F97">
        <w:rPr>
          <w:rFonts w:ascii="宋体" w:hAnsi="宋体" w:hint="eastAsia"/>
          <w:sz w:val="22"/>
          <w:szCs w:val="22"/>
        </w:rPr>
        <w:t>无息退回投标方押金；</w:t>
      </w:r>
      <w:r w:rsidRPr="00186F97">
        <w:rPr>
          <w:rFonts w:ascii="宋体" w:hAnsi="宋体" w:hint="eastAsia"/>
          <w:bCs/>
          <w:sz w:val="22"/>
          <w:szCs w:val="22"/>
        </w:rPr>
        <w:t>中标单位需按照招标附件要求进行交纳</w:t>
      </w:r>
      <w:r w:rsidRPr="00186F97">
        <w:rPr>
          <w:rFonts w:ascii="宋体" w:hAnsi="宋体" w:hint="eastAsia"/>
          <w:sz w:val="22"/>
          <w:szCs w:val="22"/>
        </w:rPr>
        <w:t>，多条线路中标最高缴纳</w:t>
      </w:r>
      <w:r w:rsidRPr="00186F97">
        <w:rPr>
          <w:rFonts w:ascii="宋体" w:hAnsi="宋体"/>
          <w:sz w:val="22"/>
          <w:szCs w:val="22"/>
        </w:rPr>
        <w:t>3</w:t>
      </w:r>
      <w:r w:rsidR="0095272A">
        <w:rPr>
          <w:rFonts w:ascii="宋体" w:hAnsi="宋体" w:hint="eastAsia"/>
          <w:sz w:val="22"/>
          <w:szCs w:val="22"/>
        </w:rPr>
        <w:t>5</w:t>
      </w:r>
      <w:r w:rsidRPr="00186F97">
        <w:rPr>
          <w:rFonts w:ascii="宋体" w:hAnsi="宋体" w:hint="eastAsia"/>
          <w:sz w:val="22"/>
          <w:szCs w:val="22"/>
        </w:rPr>
        <w:t>万元（具体参照业务量核定）。保证金承诺书需要在开标现场单独提交，未提交保证书或未缴纳保证金者，取消投标资格；</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8</w:t>
      </w:r>
      <w:r w:rsidRPr="00186F97">
        <w:rPr>
          <w:rFonts w:ascii="宋体" w:hAnsi="宋体" w:hint="eastAsia"/>
          <w:sz w:val="22"/>
          <w:szCs w:val="22"/>
        </w:rPr>
        <w:t>、车辆必须提供招标方指定的可实时检测温度、地理位置和历史轨迹的</w:t>
      </w:r>
      <w:r w:rsidRPr="00186F97">
        <w:rPr>
          <w:rFonts w:ascii="宋体" w:hAnsi="宋体"/>
          <w:sz w:val="22"/>
          <w:szCs w:val="22"/>
        </w:rPr>
        <w:t>GPS</w:t>
      </w:r>
      <w:r w:rsidRPr="00186F97">
        <w:rPr>
          <w:rFonts w:ascii="宋体" w:hAnsi="宋体" w:hint="eastAsia"/>
          <w:sz w:val="22"/>
          <w:szCs w:val="22"/>
        </w:rPr>
        <w:t>设备；</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9</w:t>
      </w:r>
      <w:r w:rsidRPr="00186F97">
        <w:rPr>
          <w:rFonts w:ascii="宋体" w:hAnsi="宋体" w:hint="eastAsia"/>
          <w:sz w:val="22"/>
          <w:szCs w:val="22"/>
        </w:rPr>
        <w:t>、投标方必须按甲招标方要求在规定时间内完成交付。</w:t>
      </w:r>
    </w:p>
    <w:p w:rsidR="00186F97" w:rsidRPr="00186F97" w:rsidRDefault="00186F97" w:rsidP="00186F97">
      <w:pPr>
        <w:numPr>
          <w:ilvl w:val="0"/>
          <w:numId w:val="17"/>
        </w:numPr>
        <w:spacing w:line="360" w:lineRule="auto"/>
        <w:jc w:val="both"/>
        <w:rPr>
          <w:rFonts w:ascii="宋体" w:hAnsi="宋体"/>
          <w:b/>
          <w:bCs/>
          <w:sz w:val="24"/>
          <w:szCs w:val="24"/>
        </w:rPr>
      </w:pPr>
      <w:r w:rsidRPr="00186F97">
        <w:rPr>
          <w:rFonts w:ascii="宋体" w:hAnsi="宋体" w:hint="eastAsia"/>
          <w:b/>
          <w:bCs/>
          <w:sz w:val="24"/>
          <w:szCs w:val="24"/>
        </w:rPr>
        <w:t>招标文件规定</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lastRenderedPageBreak/>
        <w:t>1</w:t>
      </w:r>
      <w:r w:rsidRPr="00186F97">
        <w:rPr>
          <w:rFonts w:ascii="宋体" w:hAnsi="宋体" w:hint="eastAsia"/>
          <w:sz w:val="22"/>
          <w:szCs w:val="22"/>
        </w:rPr>
        <w:t>、招标文件中报价表、区域预估销量、产品体积等附表由投标方确定投标线路后，由招标方提供历史记录作为报价参考；</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2</w:t>
      </w:r>
      <w:r w:rsidRPr="00186F97">
        <w:rPr>
          <w:rFonts w:ascii="宋体" w:hAnsi="宋体" w:hint="eastAsia"/>
          <w:sz w:val="22"/>
          <w:szCs w:val="22"/>
        </w:rPr>
        <w:t>、投标方对招标文件如有疑点要求澄清或认为有必要与招标方进行交流时，可用书面或电话形式通知招标方。</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3</w:t>
      </w:r>
      <w:r w:rsidRPr="00186F97">
        <w:rPr>
          <w:rFonts w:ascii="宋体" w:hAnsi="宋体" w:hint="eastAsia"/>
          <w:sz w:val="22"/>
          <w:szCs w:val="22"/>
        </w:rPr>
        <w:t>、在投标截止时间前，招标方可对招标文件用补充文件的方式进行修改。招标方对招标文件的修改，将以书面形式通知每一个投标方，补充文件将作为招标文件的组成部分，对所有投标方有约束力。招标方可酌情推迟投标的截止日期和开标日期，并将此变更通知每一个投标方；</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4</w:t>
      </w:r>
      <w:r w:rsidRPr="00186F97">
        <w:rPr>
          <w:rFonts w:ascii="宋体" w:hAnsi="宋体" w:hint="eastAsia"/>
          <w:sz w:val="22"/>
          <w:szCs w:val="22"/>
        </w:rPr>
        <w:t>、中标方选择</w:t>
      </w:r>
    </w:p>
    <w:p w:rsidR="00186F97" w:rsidRPr="00186F97" w:rsidRDefault="00186F97" w:rsidP="00186F97">
      <w:pPr>
        <w:spacing w:line="360" w:lineRule="auto"/>
        <w:rPr>
          <w:rFonts w:ascii="宋体" w:hAnsi="宋体"/>
          <w:sz w:val="22"/>
          <w:szCs w:val="22"/>
        </w:rPr>
      </w:pPr>
      <w:r w:rsidRPr="00186F97">
        <w:rPr>
          <w:rFonts w:ascii="宋体" w:hAnsi="宋体" w:hint="eastAsia"/>
          <w:sz w:val="22"/>
          <w:szCs w:val="22"/>
        </w:rPr>
        <w:t>招标方以电话或邮件形式通知投标方中标，对于未中标的投标方不再对未中标原因进行解释说明，招标方选择中标方按价格、自有车实力、物流管理能力、策划方案、冷链交期服务等方面进行甄选；</w:t>
      </w:r>
    </w:p>
    <w:p w:rsidR="00186F97" w:rsidRPr="00186F97" w:rsidRDefault="00186F97" w:rsidP="00186F97">
      <w:pPr>
        <w:spacing w:line="360" w:lineRule="auto"/>
        <w:rPr>
          <w:rFonts w:ascii="宋体" w:hAnsi="宋体"/>
          <w:sz w:val="22"/>
          <w:szCs w:val="22"/>
        </w:rPr>
      </w:pPr>
      <w:r w:rsidRPr="00186F97">
        <w:rPr>
          <w:rFonts w:ascii="宋体" w:hAnsi="宋体" w:hint="eastAsia"/>
          <w:sz w:val="22"/>
          <w:szCs w:val="22"/>
        </w:rPr>
        <w:t>投标方在招标过程中弄虚作假、窜标、悔标等影响招标方利益的行为，招标方有权扣除其投标保证金；</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5</w:t>
      </w:r>
      <w:r w:rsidRPr="00186F97">
        <w:rPr>
          <w:rFonts w:ascii="宋体" w:hAnsi="宋体" w:hint="eastAsia"/>
          <w:sz w:val="22"/>
          <w:szCs w:val="22"/>
        </w:rPr>
        <w:t>、投标方中标后，招标方通知其领取合同版本《货物运输协议》；本招标要求与中标方签订的《货物运输协议》视为不可分割的组成部分；</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6</w:t>
      </w:r>
      <w:r w:rsidRPr="00186F97">
        <w:rPr>
          <w:rFonts w:ascii="宋体" w:hAnsi="宋体" w:hint="eastAsia"/>
          <w:sz w:val="22"/>
          <w:szCs w:val="22"/>
        </w:rPr>
        <w:t>、投标方中标后，必须在招标方厂内安排专门的调度人员，并保证长期驻厂与招标方对接业务；</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7</w:t>
      </w:r>
      <w:r w:rsidRPr="00186F97">
        <w:rPr>
          <w:rFonts w:ascii="宋体" w:hAnsi="宋体" w:hint="eastAsia"/>
          <w:sz w:val="22"/>
          <w:szCs w:val="22"/>
        </w:rPr>
        <w:t>、投标方中标后，节假日尤其春节前，未接到招标方停止发运的通知，不得擅自或以任何理由停发，否则招标方有权进行处罚；</w:t>
      </w:r>
    </w:p>
    <w:p w:rsidR="00186F97" w:rsidRPr="00186F97" w:rsidRDefault="00186F97" w:rsidP="00186F97">
      <w:pPr>
        <w:spacing w:line="360" w:lineRule="auto"/>
        <w:rPr>
          <w:rFonts w:ascii="宋体" w:hAnsi="宋体"/>
          <w:b/>
          <w:bCs/>
          <w:sz w:val="24"/>
          <w:szCs w:val="24"/>
        </w:rPr>
      </w:pPr>
      <w:r w:rsidRPr="00186F97">
        <w:rPr>
          <w:rFonts w:ascii="宋体" w:hAnsi="宋体" w:hint="eastAsia"/>
          <w:b/>
          <w:bCs/>
          <w:sz w:val="24"/>
          <w:szCs w:val="24"/>
        </w:rPr>
        <w:t>五、考核方案及报价部分：</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1</w:t>
      </w:r>
      <w:r w:rsidRPr="00186F97">
        <w:rPr>
          <w:rFonts w:ascii="宋体" w:hAnsi="宋体" w:hint="eastAsia"/>
          <w:sz w:val="22"/>
          <w:szCs w:val="22"/>
        </w:rPr>
        <w:t>、分线路、分车型报价，具体见招标附件；</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2</w:t>
      </w:r>
      <w:r w:rsidRPr="00186F97">
        <w:rPr>
          <w:rFonts w:ascii="宋体" w:hAnsi="宋体" w:hint="eastAsia"/>
          <w:sz w:val="22"/>
          <w:szCs w:val="22"/>
        </w:rPr>
        <w:t>、投标方</w:t>
      </w:r>
      <w:r w:rsidRPr="00186F97">
        <w:rPr>
          <w:rFonts w:ascii="宋体" w:hAnsi="宋体" w:hint="eastAsia"/>
          <w:b/>
          <w:bCs/>
          <w:sz w:val="22"/>
          <w:szCs w:val="22"/>
        </w:rPr>
        <w:t>评标维度包括技术标和商务标两部分，技术标主要包括投标方业务及运营能力，调度团队胜任力，车辆资源及其他综合服务能力，商务标主要指投标方投标运价。</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3</w:t>
      </w:r>
      <w:r w:rsidRPr="00186F97">
        <w:rPr>
          <w:rFonts w:ascii="宋体" w:hAnsi="宋体" w:hint="eastAsia"/>
          <w:sz w:val="22"/>
          <w:szCs w:val="22"/>
        </w:rPr>
        <w:t>、投标人在中标后需保证承运车辆必须配置招标方指定的动态温度及</w:t>
      </w:r>
      <w:r w:rsidRPr="00186F97">
        <w:rPr>
          <w:rFonts w:ascii="宋体" w:hAnsi="宋体"/>
          <w:sz w:val="22"/>
          <w:szCs w:val="22"/>
        </w:rPr>
        <w:t>GPS</w:t>
      </w:r>
      <w:r w:rsidRPr="00186F97">
        <w:rPr>
          <w:rFonts w:ascii="宋体" w:hAnsi="宋体" w:hint="eastAsia"/>
          <w:sz w:val="22"/>
          <w:szCs w:val="22"/>
        </w:rPr>
        <w:t>监控设备，否则招标方有权取消中标人的实际线路承运权，并扣除中标人的投标保证金和合同履约保证金。</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4</w:t>
      </w:r>
      <w:r w:rsidRPr="00186F97">
        <w:rPr>
          <w:rFonts w:ascii="宋体" w:hAnsi="宋体" w:hint="eastAsia"/>
          <w:sz w:val="22"/>
          <w:szCs w:val="22"/>
        </w:rPr>
        <w:t>、招标方要求投标方中标以后在车辆装运完毕后必须在</w:t>
      </w:r>
      <w:r w:rsidRPr="00186F97">
        <w:rPr>
          <w:rFonts w:ascii="宋体" w:hAnsi="宋体"/>
          <w:sz w:val="22"/>
          <w:szCs w:val="22"/>
        </w:rPr>
        <w:t>30</w:t>
      </w:r>
      <w:r w:rsidRPr="00186F97">
        <w:rPr>
          <w:rFonts w:ascii="宋体" w:hAnsi="宋体" w:hint="eastAsia"/>
          <w:sz w:val="22"/>
          <w:szCs w:val="22"/>
        </w:rPr>
        <w:t>分钟以内及时离厂并行驶在正常的道路轨迹中，且要求车辆在运输过程中车厢内环境温度维持在</w:t>
      </w:r>
      <w:r w:rsidRPr="00186F97">
        <w:rPr>
          <w:rFonts w:ascii="宋体" w:hAnsi="宋体"/>
          <w:sz w:val="22"/>
          <w:szCs w:val="22"/>
        </w:rPr>
        <w:t>-12</w:t>
      </w:r>
      <w:r w:rsidRPr="00186F97">
        <w:rPr>
          <w:rFonts w:ascii="宋体" w:hAnsi="宋体" w:hint="eastAsia"/>
          <w:sz w:val="22"/>
          <w:szCs w:val="22"/>
        </w:rPr>
        <w:t>℃以下。</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5</w:t>
      </w:r>
      <w:r w:rsidRPr="00186F97">
        <w:rPr>
          <w:rFonts w:ascii="宋体" w:hAnsi="宋体" w:hint="eastAsia"/>
          <w:sz w:val="22"/>
          <w:szCs w:val="22"/>
        </w:rPr>
        <w:t>、考核指标设定及占比</w:t>
      </w:r>
    </w:p>
    <w:p w:rsidR="00186F97" w:rsidRPr="00186F97" w:rsidRDefault="00186F97" w:rsidP="00186F97">
      <w:pPr>
        <w:spacing w:line="360" w:lineRule="auto"/>
        <w:rPr>
          <w:rFonts w:ascii="宋体" w:hAnsi="宋体"/>
          <w:sz w:val="22"/>
          <w:szCs w:val="22"/>
        </w:rPr>
      </w:pPr>
      <w:r w:rsidRPr="00186F97">
        <w:rPr>
          <w:rFonts w:ascii="宋体" w:hAnsi="宋体" w:hint="eastAsia"/>
          <w:sz w:val="22"/>
          <w:szCs w:val="22"/>
        </w:rPr>
        <w:t>考核指标主要有：</w:t>
      </w:r>
      <w:r w:rsidRPr="00186F97">
        <w:rPr>
          <w:rFonts w:ascii="宋体" w:hAnsi="宋体"/>
          <w:sz w:val="22"/>
          <w:szCs w:val="22"/>
        </w:rPr>
        <w:t>24</w:t>
      </w:r>
      <w:r w:rsidRPr="00186F97">
        <w:rPr>
          <w:rFonts w:ascii="宋体" w:hAnsi="宋体" w:hint="eastAsia"/>
          <w:sz w:val="22"/>
          <w:szCs w:val="22"/>
        </w:rPr>
        <w:t>小时到车及时率，冷链符合率，</w:t>
      </w:r>
      <w:r w:rsidRPr="00186F97">
        <w:rPr>
          <w:rFonts w:ascii="宋体" w:hAnsi="宋体"/>
          <w:sz w:val="22"/>
          <w:szCs w:val="22"/>
        </w:rPr>
        <w:t>GPS</w:t>
      </w:r>
      <w:r w:rsidRPr="00186F97">
        <w:rPr>
          <w:rFonts w:ascii="宋体" w:hAnsi="宋体" w:hint="eastAsia"/>
          <w:sz w:val="22"/>
          <w:szCs w:val="22"/>
        </w:rPr>
        <w:t>设备异常率、回单及时率，交付及时率等。</w:t>
      </w:r>
    </w:p>
    <w:p w:rsidR="00186F97" w:rsidRPr="00186F97" w:rsidRDefault="00186F97" w:rsidP="00186F97">
      <w:pPr>
        <w:spacing w:line="360" w:lineRule="auto"/>
        <w:rPr>
          <w:rFonts w:ascii="宋体" w:hAnsi="宋体"/>
          <w:sz w:val="22"/>
          <w:szCs w:val="22"/>
        </w:rPr>
      </w:pPr>
      <w:r w:rsidRPr="00186F97">
        <w:rPr>
          <w:rFonts w:ascii="宋体" w:hAnsi="宋体" w:hint="eastAsia"/>
          <w:sz w:val="22"/>
          <w:szCs w:val="22"/>
        </w:rPr>
        <w:t>指标解析：</w:t>
      </w:r>
      <w:r w:rsidRPr="00186F97">
        <w:rPr>
          <w:rFonts w:ascii="宋体" w:hAnsi="宋体"/>
          <w:sz w:val="22"/>
          <w:szCs w:val="22"/>
        </w:rPr>
        <w:t>1</w:t>
      </w:r>
      <w:r w:rsidRPr="00186F97">
        <w:rPr>
          <w:rFonts w:ascii="宋体" w:hAnsi="宋体" w:hint="eastAsia"/>
          <w:sz w:val="22"/>
          <w:szCs w:val="22"/>
        </w:rPr>
        <w:t>）、</w:t>
      </w:r>
      <w:r w:rsidRPr="00186F97">
        <w:rPr>
          <w:rFonts w:ascii="宋体" w:hAnsi="宋体"/>
          <w:b/>
          <w:sz w:val="22"/>
          <w:szCs w:val="22"/>
        </w:rPr>
        <w:t>24</w:t>
      </w:r>
      <w:r w:rsidRPr="00186F97">
        <w:rPr>
          <w:rFonts w:ascii="宋体" w:hAnsi="宋体" w:hint="eastAsia"/>
          <w:b/>
          <w:sz w:val="22"/>
          <w:szCs w:val="22"/>
        </w:rPr>
        <w:t>小时到车及时率</w:t>
      </w:r>
      <w:r w:rsidRPr="00186F97">
        <w:rPr>
          <w:rFonts w:ascii="宋体" w:hAnsi="宋体" w:hint="eastAsia"/>
          <w:sz w:val="22"/>
          <w:szCs w:val="22"/>
        </w:rPr>
        <w:t>：指从开出订单的时间起，</w:t>
      </w:r>
      <w:r w:rsidRPr="00186F97">
        <w:rPr>
          <w:rFonts w:ascii="宋体" w:hAnsi="宋体"/>
          <w:sz w:val="22"/>
          <w:szCs w:val="22"/>
        </w:rPr>
        <w:t>24</w:t>
      </w:r>
      <w:r w:rsidRPr="00186F97">
        <w:rPr>
          <w:rFonts w:ascii="宋体" w:hAnsi="宋体" w:hint="eastAsia"/>
          <w:sz w:val="22"/>
          <w:szCs w:val="22"/>
        </w:rPr>
        <w:t>小时内到达规定的发运地的车辆数量，占总发运量车次的比例。未在</w:t>
      </w:r>
      <w:r w:rsidRPr="00186F97">
        <w:rPr>
          <w:rFonts w:ascii="宋体" w:hAnsi="宋体"/>
          <w:sz w:val="22"/>
          <w:szCs w:val="22"/>
        </w:rPr>
        <w:t>24</w:t>
      </w:r>
      <w:r w:rsidRPr="00186F97">
        <w:rPr>
          <w:rFonts w:ascii="宋体" w:hAnsi="宋体" w:hint="eastAsia"/>
          <w:sz w:val="22"/>
          <w:szCs w:val="22"/>
        </w:rPr>
        <w:t>小时内到达的车辆进行考核，考核方法：每超时</w:t>
      </w:r>
      <w:r w:rsidRPr="00186F97">
        <w:rPr>
          <w:rFonts w:ascii="宋体" w:hAnsi="宋体"/>
          <w:sz w:val="22"/>
          <w:szCs w:val="22"/>
        </w:rPr>
        <w:t>1</w:t>
      </w:r>
      <w:r w:rsidRPr="00186F97">
        <w:rPr>
          <w:rFonts w:ascii="宋体" w:hAnsi="宋体" w:hint="eastAsia"/>
          <w:sz w:val="22"/>
          <w:szCs w:val="22"/>
        </w:rPr>
        <w:t>小时扣罚</w:t>
      </w:r>
      <w:r w:rsidRPr="00186F97">
        <w:rPr>
          <w:rFonts w:ascii="宋体" w:hAnsi="宋体"/>
          <w:sz w:val="22"/>
          <w:szCs w:val="22"/>
        </w:rPr>
        <w:t>100</w:t>
      </w:r>
      <w:r w:rsidRPr="00186F97">
        <w:rPr>
          <w:rFonts w:ascii="宋体" w:hAnsi="宋体" w:hint="eastAsia"/>
          <w:sz w:val="22"/>
          <w:szCs w:val="22"/>
        </w:rPr>
        <w:t>元，最高扣罚</w:t>
      </w:r>
      <w:r w:rsidRPr="00186F97">
        <w:rPr>
          <w:rFonts w:ascii="宋体" w:hAnsi="宋体"/>
          <w:sz w:val="22"/>
          <w:szCs w:val="22"/>
        </w:rPr>
        <w:t>1000</w:t>
      </w:r>
      <w:r w:rsidRPr="00186F97">
        <w:rPr>
          <w:rFonts w:ascii="宋体" w:hAnsi="宋体" w:hint="eastAsia"/>
          <w:sz w:val="22"/>
          <w:szCs w:val="22"/>
        </w:rPr>
        <w:t>元</w:t>
      </w:r>
      <w:r w:rsidRPr="00186F97">
        <w:rPr>
          <w:rFonts w:ascii="宋体" w:hAnsi="宋体"/>
          <w:sz w:val="22"/>
          <w:szCs w:val="22"/>
        </w:rPr>
        <w:t>,</w:t>
      </w:r>
      <w:r w:rsidRPr="00186F97">
        <w:rPr>
          <w:rFonts w:ascii="宋体" w:hAnsi="宋体" w:hint="eastAsia"/>
          <w:sz w:val="22"/>
          <w:szCs w:val="22"/>
        </w:rPr>
        <w:t>不足</w:t>
      </w:r>
      <w:r w:rsidRPr="00186F97">
        <w:rPr>
          <w:rFonts w:ascii="宋体" w:hAnsi="宋体"/>
          <w:sz w:val="22"/>
          <w:szCs w:val="22"/>
        </w:rPr>
        <w:t>1</w:t>
      </w:r>
      <w:r w:rsidRPr="00186F97">
        <w:rPr>
          <w:rFonts w:ascii="宋体" w:hAnsi="宋体" w:hint="eastAsia"/>
          <w:sz w:val="22"/>
          <w:szCs w:val="22"/>
        </w:rPr>
        <w:t>小时按</w:t>
      </w:r>
      <w:r w:rsidRPr="00186F97">
        <w:rPr>
          <w:rFonts w:ascii="宋体" w:hAnsi="宋体"/>
          <w:sz w:val="22"/>
          <w:szCs w:val="22"/>
        </w:rPr>
        <w:t>1</w:t>
      </w:r>
      <w:r w:rsidRPr="00186F97">
        <w:rPr>
          <w:rFonts w:ascii="宋体" w:hAnsi="宋体" w:hint="eastAsia"/>
          <w:sz w:val="22"/>
          <w:szCs w:val="22"/>
        </w:rPr>
        <w:t>小时核算；</w:t>
      </w:r>
      <w:r w:rsidRPr="00186F97">
        <w:rPr>
          <w:rFonts w:ascii="宋体" w:hAnsi="宋体"/>
          <w:sz w:val="22"/>
          <w:szCs w:val="22"/>
        </w:rPr>
        <w:t>24</w:t>
      </w:r>
      <w:r w:rsidRPr="00186F97">
        <w:rPr>
          <w:rFonts w:ascii="宋体" w:hAnsi="宋体" w:hint="eastAsia"/>
          <w:sz w:val="22"/>
          <w:szCs w:val="22"/>
        </w:rPr>
        <w:t>小时未到达的车辆，公司根据情况启动高价车，超出招标费用由原承运单位承担。</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lastRenderedPageBreak/>
        <w:t>2</w:t>
      </w:r>
      <w:r w:rsidRPr="00186F97">
        <w:rPr>
          <w:rFonts w:ascii="宋体" w:hAnsi="宋体" w:hint="eastAsia"/>
          <w:sz w:val="22"/>
          <w:szCs w:val="22"/>
        </w:rPr>
        <w:t>）、</w:t>
      </w:r>
      <w:r w:rsidRPr="00186F97">
        <w:rPr>
          <w:rFonts w:ascii="宋体" w:hAnsi="宋体" w:hint="eastAsia"/>
          <w:b/>
          <w:sz w:val="22"/>
          <w:szCs w:val="22"/>
        </w:rPr>
        <w:t>冷链符合率</w:t>
      </w:r>
      <w:r w:rsidRPr="00186F97">
        <w:rPr>
          <w:rFonts w:ascii="宋体" w:hAnsi="宋体" w:hint="eastAsia"/>
          <w:sz w:val="22"/>
          <w:szCs w:val="22"/>
        </w:rPr>
        <w:t>：指从车辆发出后，在运输过程中车厢平均环境温度不高于</w:t>
      </w:r>
      <w:r w:rsidRPr="00186F97">
        <w:rPr>
          <w:rFonts w:ascii="宋体" w:hAnsi="宋体"/>
          <w:sz w:val="22"/>
          <w:szCs w:val="22"/>
        </w:rPr>
        <w:t>-12</w:t>
      </w:r>
      <w:r w:rsidRPr="00186F97">
        <w:rPr>
          <w:rFonts w:ascii="宋体" w:hAnsi="宋体" w:hint="eastAsia"/>
          <w:sz w:val="22"/>
          <w:szCs w:val="22"/>
        </w:rPr>
        <w:t>℃的车次，占总发货车次的比例。未达到标准要求的车次进行考核，在</w:t>
      </w:r>
      <w:r w:rsidRPr="00186F97">
        <w:rPr>
          <w:rFonts w:ascii="宋体" w:hAnsi="宋体"/>
          <w:sz w:val="22"/>
          <w:szCs w:val="22"/>
        </w:rPr>
        <w:t>-12</w:t>
      </w:r>
      <w:r w:rsidRPr="00186F97">
        <w:rPr>
          <w:rFonts w:ascii="宋体" w:hAnsi="宋体" w:hint="eastAsia"/>
          <w:sz w:val="22"/>
          <w:szCs w:val="22"/>
        </w:rPr>
        <w:t>℃至</w:t>
      </w:r>
      <w:r w:rsidRPr="00186F97">
        <w:rPr>
          <w:rFonts w:ascii="宋体" w:hAnsi="宋体"/>
          <w:sz w:val="22"/>
          <w:szCs w:val="22"/>
        </w:rPr>
        <w:t>-6</w:t>
      </w:r>
      <w:r w:rsidRPr="00186F97">
        <w:rPr>
          <w:rFonts w:ascii="宋体" w:hAnsi="宋体" w:hint="eastAsia"/>
          <w:sz w:val="22"/>
          <w:szCs w:val="22"/>
        </w:rPr>
        <w:t>℃之间，招标方有权对中标方进行相应标准处罚，如出现化货问题，则全部损失由中标方承担；高出</w:t>
      </w:r>
      <w:r w:rsidRPr="00186F97">
        <w:rPr>
          <w:rFonts w:ascii="宋体" w:hAnsi="宋体"/>
          <w:sz w:val="22"/>
          <w:szCs w:val="22"/>
        </w:rPr>
        <w:t>-</w:t>
      </w:r>
      <w:r w:rsidRPr="00186F97">
        <w:rPr>
          <w:rFonts w:ascii="宋体" w:hAnsi="宋体" w:hint="eastAsia"/>
          <w:sz w:val="22"/>
          <w:szCs w:val="22"/>
        </w:rPr>
        <w:t>6℃度，整车货物损失由中标方承担；</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3</w:t>
      </w:r>
      <w:r w:rsidRPr="00186F97">
        <w:rPr>
          <w:rFonts w:ascii="宋体" w:hAnsi="宋体" w:hint="eastAsia"/>
          <w:sz w:val="22"/>
          <w:szCs w:val="22"/>
        </w:rPr>
        <w:t>）、</w:t>
      </w:r>
      <w:r w:rsidRPr="00186F97">
        <w:rPr>
          <w:rFonts w:ascii="宋体" w:hAnsi="宋体" w:hint="eastAsia"/>
          <w:b/>
          <w:sz w:val="22"/>
          <w:szCs w:val="22"/>
        </w:rPr>
        <w:t>交付及时率</w:t>
      </w:r>
      <w:r w:rsidRPr="00186F97">
        <w:rPr>
          <w:rFonts w:ascii="宋体" w:hAnsi="宋体" w:hint="eastAsia"/>
          <w:sz w:val="22"/>
          <w:szCs w:val="22"/>
        </w:rPr>
        <w:t>：车辆正常交付的车次占发运车次的比例。车辆在交付环节确保客户收货的准确性，减少客户投诉；加强司机在装运环节货物清点工作，减少收货环节的异常；</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4</w:t>
      </w:r>
      <w:r w:rsidRPr="00186F97">
        <w:rPr>
          <w:rFonts w:ascii="宋体" w:hAnsi="宋体" w:hint="eastAsia"/>
          <w:sz w:val="22"/>
          <w:szCs w:val="22"/>
        </w:rPr>
        <w:t>）</w:t>
      </w:r>
      <w:r w:rsidRPr="00186F97">
        <w:rPr>
          <w:rFonts w:ascii="宋体" w:hAnsi="宋体" w:hint="eastAsia"/>
          <w:b/>
          <w:sz w:val="22"/>
          <w:szCs w:val="22"/>
        </w:rPr>
        <w:t>回单及时率</w:t>
      </w:r>
      <w:r w:rsidRPr="00186F97">
        <w:rPr>
          <w:rFonts w:ascii="宋体" w:hAnsi="宋体" w:hint="eastAsia"/>
          <w:sz w:val="22"/>
          <w:szCs w:val="22"/>
        </w:rPr>
        <w:t>：每月</w:t>
      </w:r>
      <w:r w:rsidRPr="00186F97">
        <w:rPr>
          <w:rFonts w:ascii="宋体" w:hAnsi="宋体"/>
          <w:sz w:val="22"/>
          <w:szCs w:val="22"/>
        </w:rPr>
        <w:t>10</w:t>
      </w:r>
      <w:r w:rsidRPr="00186F97">
        <w:rPr>
          <w:rFonts w:ascii="宋体" w:hAnsi="宋体" w:hint="eastAsia"/>
          <w:sz w:val="22"/>
          <w:szCs w:val="22"/>
        </w:rPr>
        <w:t>号上交回单的数量占总发车车次的比例。对于回单丢失，每单罚款</w:t>
      </w:r>
      <w:r w:rsidRPr="00186F97">
        <w:rPr>
          <w:rFonts w:ascii="宋体" w:hAnsi="宋体"/>
          <w:sz w:val="22"/>
          <w:szCs w:val="22"/>
        </w:rPr>
        <w:t>50</w:t>
      </w:r>
      <w:r w:rsidRPr="00186F97">
        <w:rPr>
          <w:rFonts w:ascii="宋体" w:hAnsi="宋体" w:hint="eastAsia"/>
          <w:sz w:val="22"/>
          <w:szCs w:val="22"/>
        </w:rPr>
        <w:t>元；每月</w:t>
      </w:r>
      <w:r w:rsidRPr="00186F97">
        <w:rPr>
          <w:rFonts w:ascii="宋体" w:hAnsi="宋体"/>
          <w:sz w:val="22"/>
          <w:szCs w:val="22"/>
        </w:rPr>
        <w:t>10</w:t>
      </w:r>
      <w:r w:rsidRPr="00186F97">
        <w:rPr>
          <w:rFonts w:ascii="宋体" w:hAnsi="宋体" w:hint="eastAsia"/>
          <w:sz w:val="22"/>
          <w:szCs w:val="22"/>
        </w:rPr>
        <w:t>号前交上月回单，回单交付及时率达不到</w:t>
      </w:r>
      <w:r w:rsidRPr="00186F97">
        <w:rPr>
          <w:rFonts w:ascii="宋体" w:hAnsi="宋体"/>
          <w:sz w:val="22"/>
          <w:szCs w:val="22"/>
        </w:rPr>
        <w:t>80%</w:t>
      </w:r>
      <w:r w:rsidRPr="00186F97">
        <w:rPr>
          <w:rFonts w:ascii="宋体" w:hAnsi="宋体" w:hint="eastAsia"/>
          <w:sz w:val="22"/>
          <w:szCs w:val="22"/>
        </w:rPr>
        <w:t>，整改期至</w:t>
      </w:r>
      <w:r w:rsidRPr="00186F97">
        <w:rPr>
          <w:rFonts w:ascii="宋体" w:hAnsi="宋体"/>
          <w:sz w:val="22"/>
          <w:szCs w:val="22"/>
        </w:rPr>
        <w:t xml:space="preserve"> 20</w:t>
      </w:r>
      <w:r w:rsidRPr="00186F97">
        <w:rPr>
          <w:rFonts w:ascii="宋体" w:hAnsi="宋体" w:hint="eastAsia"/>
          <w:sz w:val="22"/>
          <w:szCs w:val="22"/>
        </w:rPr>
        <w:t>号前必须补齐所有回单，否则停止该月运费付款。</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5</w:t>
      </w:r>
      <w:r w:rsidRPr="00186F97">
        <w:rPr>
          <w:rFonts w:ascii="宋体" w:hAnsi="宋体" w:hint="eastAsia"/>
          <w:sz w:val="22"/>
          <w:szCs w:val="22"/>
        </w:rPr>
        <w:t>）</w:t>
      </w:r>
      <w:r w:rsidRPr="00186F97">
        <w:rPr>
          <w:rFonts w:ascii="宋体" w:hAnsi="宋体"/>
          <w:b/>
          <w:sz w:val="22"/>
          <w:szCs w:val="22"/>
        </w:rPr>
        <w:t>GPS</w:t>
      </w:r>
      <w:r w:rsidRPr="00186F97">
        <w:rPr>
          <w:rFonts w:ascii="宋体" w:hAnsi="宋体" w:hint="eastAsia"/>
          <w:b/>
          <w:sz w:val="22"/>
          <w:szCs w:val="22"/>
        </w:rPr>
        <w:t>设备异常率</w:t>
      </w:r>
      <w:r w:rsidRPr="00186F97">
        <w:rPr>
          <w:rFonts w:ascii="宋体" w:hAnsi="宋体" w:hint="eastAsia"/>
          <w:sz w:val="22"/>
          <w:szCs w:val="22"/>
        </w:rPr>
        <w:t>：设备异常率</w:t>
      </w:r>
      <w:r w:rsidRPr="00186F97">
        <w:rPr>
          <w:rFonts w:ascii="宋体" w:hAnsi="宋体"/>
          <w:sz w:val="22"/>
          <w:szCs w:val="22"/>
        </w:rPr>
        <w:t>=</w:t>
      </w:r>
      <w:r w:rsidRPr="00186F97">
        <w:rPr>
          <w:rFonts w:ascii="宋体" w:hAnsi="宋体" w:hint="eastAsia"/>
          <w:sz w:val="22"/>
          <w:szCs w:val="22"/>
        </w:rPr>
        <w:t>当月数据异常车次</w:t>
      </w:r>
      <w:r w:rsidRPr="00186F97">
        <w:rPr>
          <w:rFonts w:ascii="宋体" w:hAnsi="宋体"/>
          <w:sz w:val="22"/>
          <w:szCs w:val="22"/>
        </w:rPr>
        <w:t>/</w:t>
      </w:r>
      <w:r w:rsidRPr="00186F97">
        <w:rPr>
          <w:rFonts w:ascii="宋体" w:hAnsi="宋体" w:hint="eastAsia"/>
          <w:sz w:val="22"/>
          <w:szCs w:val="22"/>
        </w:rPr>
        <w:t>月发运车次</w:t>
      </w:r>
      <w:r w:rsidRPr="00186F97">
        <w:rPr>
          <w:rFonts w:ascii="宋体" w:hAnsi="宋体"/>
          <w:sz w:val="22"/>
          <w:szCs w:val="22"/>
        </w:rPr>
        <w:t>*100%</w:t>
      </w:r>
      <w:r w:rsidRPr="00186F97">
        <w:rPr>
          <w:rFonts w:ascii="宋体" w:hAnsi="宋体" w:hint="eastAsia"/>
          <w:sz w:val="22"/>
          <w:szCs w:val="22"/>
        </w:rPr>
        <w:t>；物流商当月设备异常率高于</w:t>
      </w:r>
      <w:r w:rsidRPr="00186F97">
        <w:rPr>
          <w:rFonts w:ascii="宋体" w:hAnsi="宋体"/>
          <w:sz w:val="22"/>
          <w:szCs w:val="22"/>
        </w:rPr>
        <w:t>3%</w:t>
      </w:r>
      <w:r w:rsidRPr="00186F97">
        <w:rPr>
          <w:rFonts w:ascii="宋体" w:hAnsi="宋体" w:hint="eastAsia"/>
          <w:sz w:val="22"/>
          <w:szCs w:val="22"/>
        </w:rPr>
        <w:t>，给予该物流商所有异常车次考核扣罚。</w:t>
      </w:r>
    </w:p>
    <w:p w:rsidR="00186F97" w:rsidRPr="00186F97" w:rsidRDefault="00186F97" w:rsidP="00186F97">
      <w:pPr>
        <w:spacing w:line="360" w:lineRule="auto"/>
        <w:rPr>
          <w:rFonts w:ascii="宋体" w:hAnsi="宋体"/>
          <w:sz w:val="22"/>
          <w:szCs w:val="22"/>
        </w:rPr>
      </w:pPr>
      <w:r w:rsidRPr="00186F97">
        <w:rPr>
          <w:rFonts w:ascii="宋体" w:hAnsi="宋体" w:hint="eastAsia"/>
          <w:sz w:val="22"/>
          <w:szCs w:val="22"/>
        </w:rPr>
        <w:t>以上考核方式待中标后见《货物运输协议》，招标方会根据业务要求过程中进行调整。</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6</w:t>
      </w:r>
      <w:r w:rsidRPr="00186F97">
        <w:rPr>
          <w:rFonts w:ascii="宋体" w:hAnsi="宋体" w:hint="eastAsia"/>
          <w:sz w:val="22"/>
          <w:szCs w:val="22"/>
        </w:rPr>
        <w:t>、投标方式：</w:t>
      </w:r>
    </w:p>
    <w:p w:rsidR="00186F97" w:rsidRPr="00186F97" w:rsidRDefault="00186F97" w:rsidP="00186F97">
      <w:pPr>
        <w:spacing w:line="360" w:lineRule="auto"/>
        <w:rPr>
          <w:rFonts w:ascii="宋体" w:hAnsi="宋体"/>
          <w:sz w:val="22"/>
          <w:szCs w:val="22"/>
        </w:rPr>
      </w:pPr>
      <w:r w:rsidRPr="00186F97">
        <w:rPr>
          <w:rFonts w:ascii="宋体" w:hAnsi="宋体" w:hint="eastAsia"/>
          <w:sz w:val="22"/>
          <w:szCs w:val="22"/>
        </w:rPr>
        <w:t>（</w:t>
      </w:r>
      <w:r w:rsidRPr="00186F97">
        <w:rPr>
          <w:rFonts w:ascii="宋体" w:hAnsi="宋体"/>
          <w:sz w:val="22"/>
          <w:szCs w:val="22"/>
        </w:rPr>
        <w:t>1</w:t>
      </w:r>
      <w:r w:rsidRPr="00186F97">
        <w:rPr>
          <w:rFonts w:ascii="宋体" w:hAnsi="宋体" w:hint="eastAsia"/>
          <w:sz w:val="22"/>
          <w:szCs w:val="22"/>
        </w:rPr>
        <w:t>）、以车公里报价的区域：</w:t>
      </w:r>
      <w:r w:rsidRPr="00186F97">
        <w:rPr>
          <w:rFonts w:ascii="宋体" w:hAnsi="宋体"/>
          <w:sz w:val="22"/>
          <w:szCs w:val="22"/>
        </w:rPr>
        <w:br/>
      </w:r>
      <w:r w:rsidRPr="00186F97">
        <w:rPr>
          <w:rFonts w:ascii="宋体" w:hAnsi="宋体" w:hint="eastAsia"/>
          <w:sz w:val="22"/>
          <w:szCs w:val="22"/>
        </w:rPr>
        <w:t>郑州发往河南区域</w:t>
      </w:r>
      <w:r w:rsidRPr="00186F97">
        <w:rPr>
          <w:rFonts w:ascii="宋体" w:hAnsi="宋体"/>
          <w:sz w:val="22"/>
          <w:szCs w:val="22"/>
        </w:rPr>
        <w:t>5</w:t>
      </w:r>
      <w:r w:rsidRPr="00186F97">
        <w:rPr>
          <w:rFonts w:ascii="宋体" w:hAnsi="宋体" w:hint="eastAsia"/>
          <w:sz w:val="22"/>
          <w:szCs w:val="22"/>
        </w:rPr>
        <w:t>米及以内车型；</w:t>
      </w:r>
      <w:r w:rsidRPr="00186F97">
        <w:rPr>
          <w:rFonts w:ascii="宋体" w:hAnsi="宋体"/>
          <w:sz w:val="22"/>
          <w:szCs w:val="22"/>
        </w:rPr>
        <w:br/>
      </w:r>
      <w:r w:rsidRPr="00186F97">
        <w:rPr>
          <w:rFonts w:ascii="宋体" w:hAnsi="宋体" w:hint="eastAsia"/>
          <w:sz w:val="22"/>
          <w:szCs w:val="22"/>
        </w:rPr>
        <w:t>出口业务及其他物流中心发</w:t>
      </w:r>
      <w:r w:rsidRPr="00186F97">
        <w:rPr>
          <w:rFonts w:ascii="宋体" w:hAnsi="宋体"/>
          <w:sz w:val="22"/>
          <w:szCs w:val="22"/>
        </w:rPr>
        <w:t>4.2</w:t>
      </w:r>
      <w:r w:rsidRPr="00186F97">
        <w:rPr>
          <w:rFonts w:ascii="宋体" w:hAnsi="宋体" w:hint="eastAsia"/>
          <w:sz w:val="22"/>
          <w:szCs w:val="22"/>
        </w:rPr>
        <w:t>米及</w:t>
      </w:r>
      <w:r w:rsidRPr="00186F97">
        <w:rPr>
          <w:rFonts w:ascii="宋体" w:hAnsi="宋体"/>
          <w:sz w:val="22"/>
          <w:szCs w:val="22"/>
        </w:rPr>
        <w:t>5</w:t>
      </w:r>
      <w:r w:rsidRPr="00186F97">
        <w:rPr>
          <w:rFonts w:ascii="宋体" w:hAnsi="宋体" w:hint="eastAsia"/>
          <w:sz w:val="22"/>
          <w:szCs w:val="22"/>
        </w:rPr>
        <w:t>米以下车型的区域；</w:t>
      </w:r>
    </w:p>
    <w:p w:rsidR="00186F97" w:rsidRPr="00186F97" w:rsidRDefault="00186F97" w:rsidP="00186F97">
      <w:pPr>
        <w:spacing w:line="360" w:lineRule="auto"/>
        <w:rPr>
          <w:rFonts w:ascii="宋体" w:hAnsi="宋体"/>
          <w:sz w:val="22"/>
          <w:szCs w:val="22"/>
        </w:rPr>
      </w:pPr>
      <w:r w:rsidRPr="00186F97">
        <w:rPr>
          <w:rFonts w:ascii="宋体" w:hAnsi="宋体" w:hint="eastAsia"/>
          <w:sz w:val="22"/>
          <w:szCs w:val="22"/>
        </w:rPr>
        <w:t>（</w:t>
      </w:r>
      <w:r w:rsidRPr="00186F97">
        <w:rPr>
          <w:rFonts w:ascii="宋体" w:hAnsi="宋体"/>
          <w:sz w:val="22"/>
          <w:szCs w:val="22"/>
        </w:rPr>
        <w:t>2</w:t>
      </w:r>
      <w:r w:rsidRPr="00186F97">
        <w:rPr>
          <w:rFonts w:ascii="宋体" w:hAnsi="宋体" w:hint="eastAsia"/>
          <w:sz w:val="22"/>
          <w:szCs w:val="22"/>
        </w:rPr>
        <w:t>）、以标准件单件价格报价的区域：</w:t>
      </w:r>
      <w:r w:rsidRPr="00186F97">
        <w:rPr>
          <w:rFonts w:ascii="宋体" w:hAnsi="宋体"/>
          <w:sz w:val="22"/>
          <w:szCs w:val="22"/>
        </w:rPr>
        <w:br/>
      </w:r>
      <w:r w:rsidRPr="00186F97">
        <w:rPr>
          <w:rFonts w:ascii="宋体" w:hAnsi="宋体" w:hint="eastAsia"/>
          <w:sz w:val="22"/>
          <w:szCs w:val="22"/>
        </w:rPr>
        <w:t>郑州总部工厂至长兴冷库调拨</w:t>
      </w:r>
    </w:p>
    <w:p w:rsidR="00186F97" w:rsidRPr="00186F97" w:rsidRDefault="00186F97" w:rsidP="00186F97">
      <w:pPr>
        <w:spacing w:line="360" w:lineRule="auto"/>
        <w:rPr>
          <w:rFonts w:ascii="宋体" w:hAnsi="宋体"/>
          <w:sz w:val="22"/>
          <w:szCs w:val="22"/>
        </w:rPr>
      </w:pPr>
      <w:r w:rsidRPr="00186F97">
        <w:rPr>
          <w:rFonts w:ascii="宋体" w:hAnsi="宋体" w:hint="eastAsia"/>
          <w:sz w:val="22"/>
          <w:szCs w:val="22"/>
        </w:rPr>
        <w:t>（</w:t>
      </w:r>
      <w:r w:rsidRPr="00186F97">
        <w:rPr>
          <w:rFonts w:ascii="宋体" w:hAnsi="宋体"/>
          <w:sz w:val="22"/>
          <w:szCs w:val="22"/>
        </w:rPr>
        <w:t>3</w:t>
      </w:r>
      <w:r w:rsidRPr="00186F97">
        <w:rPr>
          <w:rFonts w:ascii="宋体" w:hAnsi="宋体" w:hint="eastAsia"/>
          <w:sz w:val="22"/>
          <w:szCs w:val="22"/>
        </w:rPr>
        <w:t>）、以吨公里报价的区域：</w:t>
      </w:r>
    </w:p>
    <w:p w:rsidR="00186F97" w:rsidRPr="00186F97" w:rsidRDefault="00186F97" w:rsidP="00186F97">
      <w:pPr>
        <w:spacing w:line="360" w:lineRule="auto"/>
        <w:rPr>
          <w:rFonts w:ascii="宋体" w:hAnsi="宋体"/>
          <w:sz w:val="22"/>
          <w:szCs w:val="22"/>
        </w:rPr>
      </w:pPr>
      <w:r w:rsidRPr="00186F97">
        <w:rPr>
          <w:rFonts w:ascii="宋体" w:hAnsi="宋体" w:hint="eastAsia"/>
          <w:sz w:val="22"/>
          <w:szCs w:val="22"/>
        </w:rPr>
        <w:t>除（</w:t>
      </w:r>
      <w:r w:rsidRPr="00186F97">
        <w:rPr>
          <w:rFonts w:ascii="宋体" w:hAnsi="宋体"/>
          <w:sz w:val="22"/>
          <w:szCs w:val="22"/>
        </w:rPr>
        <w:t>1</w:t>
      </w:r>
      <w:r w:rsidRPr="00186F97">
        <w:rPr>
          <w:rFonts w:ascii="宋体" w:hAnsi="宋体" w:hint="eastAsia"/>
          <w:sz w:val="22"/>
          <w:szCs w:val="22"/>
        </w:rPr>
        <w:t>）、（</w:t>
      </w:r>
      <w:r w:rsidRPr="00186F97">
        <w:rPr>
          <w:rFonts w:ascii="宋体" w:hAnsi="宋体"/>
          <w:sz w:val="22"/>
          <w:szCs w:val="22"/>
        </w:rPr>
        <w:t>2</w:t>
      </w:r>
      <w:r w:rsidRPr="00186F97">
        <w:rPr>
          <w:rFonts w:ascii="宋体" w:hAnsi="宋体" w:hint="eastAsia"/>
          <w:sz w:val="22"/>
          <w:szCs w:val="22"/>
        </w:rPr>
        <w:t>）外，其他区域均按照吨公里报价。</w:t>
      </w:r>
    </w:p>
    <w:p w:rsidR="00186F97" w:rsidRPr="00186F97" w:rsidRDefault="00186F97" w:rsidP="00186F97">
      <w:pPr>
        <w:spacing w:line="360" w:lineRule="auto"/>
        <w:rPr>
          <w:rFonts w:ascii="宋体" w:hAnsi="宋体"/>
          <w:sz w:val="22"/>
          <w:szCs w:val="22"/>
        </w:rPr>
      </w:pPr>
      <w:r w:rsidRPr="00186F97">
        <w:rPr>
          <w:rFonts w:ascii="宋体" w:hAnsi="宋体" w:hint="eastAsia"/>
          <w:sz w:val="22"/>
          <w:szCs w:val="22"/>
        </w:rPr>
        <w:t>具体以报价表为准。</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7</w:t>
      </w:r>
      <w:r w:rsidRPr="00186F97">
        <w:rPr>
          <w:rFonts w:ascii="宋体" w:hAnsi="宋体" w:hint="eastAsia"/>
          <w:sz w:val="22"/>
          <w:szCs w:val="22"/>
        </w:rPr>
        <w:t>、附件10为里程表、附件11为产品体积表（产品体积为招标方规定标准，过程中如有变化则以招标方相关部门核查后给出标准为准）等。</w:t>
      </w:r>
    </w:p>
    <w:p w:rsidR="00186F97" w:rsidRPr="00186F97" w:rsidRDefault="00186F97" w:rsidP="00186F97">
      <w:pPr>
        <w:spacing w:line="360" w:lineRule="auto"/>
        <w:rPr>
          <w:rFonts w:ascii="宋体" w:hAnsi="宋体"/>
          <w:sz w:val="22"/>
          <w:szCs w:val="22"/>
        </w:rPr>
      </w:pPr>
      <w:r w:rsidRPr="00186F97">
        <w:rPr>
          <w:rFonts w:ascii="宋体" w:hAnsi="宋体"/>
          <w:sz w:val="22"/>
          <w:szCs w:val="22"/>
        </w:rPr>
        <w:t>8</w:t>
      </w:r>
      <w:r w:rsidRPr="00186F97">
        <w:rPr>
          <w:rFonts w:ascii="宋体" w:hAnsi="宋体" w:hint="eastAsia"/>
          <w:sz w:val="22"/>
          <w:szCs w:val="22"/>
        </w:rPr>
        <w:t>、数量计算方式：运输产品体积按标准箱体积（</w:t>
      </w:r>
      <w:r w:rsidRPr="00186F97">
        <w:rPr>
          <w:rFonts w:ascii="宋体" w:hAnsi="宋体"/>
          <w:sz w:val="22"/>
          <w:szCs w:val="22"/>
        </w:rPr>
        <w:t>0.026</w:t>
      </w:r>
      <w:r w:rsidRPr="00186F97">
        <w:rPr>
          <w:rFonts w:ascii="宋体" w:hAnsi="宋体" w:hint="eastAsia"/>
          <w:sz w:val="22"/>
          <w:szCs w:val="22"/>
        </w:rPr>
        <w:t>）折合，全部按照体积进行折合，具体见附件。总运费</w:t>
      </w:r>
      <w:r w:rsidRPr="00186F97">
        <w:rPr>
          <w:rFonts w:ascii="宋体" w:hAnsi="宋体"/>
          <w:sz w:val="22"/>
          <w:szCs w:val="22"/>
        </w:rPr>
        <w:t>=</w:t>
      </w:r>
      <w:r w:rsidRPr="00186F97">
        <w:rPr>
          <w:rFonts w:ascii="宋体" w:hAnsi="宋体" w:hint="eastAsia"/>
          <w:sz w:val="22"/>
          <w:szCs w:val="22"/>
        </w:rPr>
        <w:t>折合件数</w:t>
      </w:r>
      <w:r w:rsidRPr="00186F97">
        <w:rPr>
          <w:rFonts w:ascii="宋体" w:hAnsi="宋体"/>
          <w:sz w:val="22"/>
          <w:szCs w:val="22"/>
        </w:rPr>
        <w:t>*</w:t>
      </w:r>
      <w:r w:rsidRPr="00186F97">
        <w:rPr>
          <w:rFonts w:ascii="宋体" w:hAnsi="宋体" w:hint="eastAsia"/>
          <w:sz w:val="22"/>
          <w:szCs w:val="22"/>
        </w:rPr>
        <w:t>吨公里运价</w:t>
      </w:r>
      <w:r w:rsidRPr="00186F97">
        <w:rPr>
          <w:rFonts w:ascii="宋体" w:hAnsi="宋体"/>
          <w:sz w:val="22"/>
          <w:szCs w:val="22"/>
        </w:rPr>
        <w:t>*</w:t>
      </w:r>
      <w:r w:rsidRPr="00186F97">
        <w:rPr>
          <w:rFonts w:ascii="宋体" w:hAnsi="宋体" w:hint="eastAsia"/>
          <w:sz w:val="22"/>
          <w:szCs w:val="22"/>
        </w:rPr>
        <w:t>公里数</w:t>
      </w:r>
      <w:r w:rsidRPr="00186F97">
        <w:rPr>
          <w:rFonts w:ascii="宋体" w:hAnsi="宋体"/>
          <w:sz w:val="22"/>
          <w:szCs w:val="22"/>
        </w:rPr>
        <w:t>/105</w:t>
      </w:r>
      <w:r w:rsidRPr="00186F97">
        <w:rPr>
          <w:rFonts w:ascii="宋体" w:hAnsi="宋体" w:hint="eastAsia"/>
          <w:sz w:val="22"/>
          <w:szCs w:val="22"/>
        </w:rPr>
        <w:t>；或车公里</w:t>
      </w:r>
      <w:r w:rsidRPr="00186F97">
        <w:rPr>
          <w:rFonts w:ascii="宋体" w:hAnsi="宋体"/>
          <w:sz w:val="22"/>
          <w:szCs w:val="22"/>
        </w:rPr>
        <w:t>*</w:t>
      </w:r>
      <w:r w:rsidRPr="00186F97">
        <w:rPr>
          <w:rFonts w:ascii="宋体" w:hAnsi="宋体" w:hint="eastAsia"/>
          <w:sz w:val="22"/>
          <w:szCs w:val="22"/>
        </w:rPr>
        <w:t>公里数；或标准件*单件价格。</w:t>
      </w:r>
    </w:p>
    <w:p w:rsidR="00186F97" w:rsidRPr="00186F97" w:rsidRDefault="00186F97" w:rsidP="00186F97">
      <w:pPr>
        <w:spacing w:line="360" w:lineRule="auto"/>
        <w:rPr>
          <w:rFonts w:ascii="宋体" w:hAnsi="宋体"/>
          <w:sz w:val="22"/>
          <w:szCs w:val="22"/>
        </w:rPr>
      </w:pPr>
    </w:p>
    <w:p w:rsidR="00186F97" w:rsidRPr="00186F97" w:rsidRDefault="00186F97" w:rsidP="00186F97">
      <w:pPr>
        <w:spacing w:line="360" w:lineRule="auto"/>
        <w:rPr>
          <w:rFonts w:ascii="宋体" w:hAnsi="宋体"/>
          <w:b/>
          <w:bCs/>
          <w:sz w:val="22"/>
          <w:szCs w:val="22"/>
        </w:rPr>
      </w:pPr>
      <w:r w:rsidRPr="00186F97">
        <w:rPr>
          <w:rFonts w:ascii="宋体" w:hAnsi="宋体" w:hint="eastAsia"/>
          <w:b/>
          <w:bCs/>
          <w:sz w:val="22"/>
          <w:szCs w:val="22"/>
        </w:rPr>
        <w:t>六、运费结算</w:t>
      </w:r>
    </w:p>
    <w:p w:rsidR="00186F97" w:rsidRPr="00186F97" w:rsidRDefault="00186F97" w:rsidP="00186F97">
      <w:pPr>
        <w:spacing w:line="360" w:lineRule="auto"/>
        <w:rPr>
          <w:rFonts w:ascii="宋体" w:hAnsi="宋体"/>
          <w:b/>
          <w:bCs/>
          <w:sz w:val="22"/>
          <w:szCs w:val="22"/>
        </w:rPr>
      </w:pPr>
      <w:r w:rsidRPr="00186F97">
        <w:rPr>
          <w:rFonts w:ascii="宋体" w:hAnsi="宋体" w:hint="eastAsia"/>
          <w:sz w:val="22"/>
          <w:szCs w:val="22"/>
        </w:rPr>
        <w:t>运费结算全部为</w:t>
      </w:r>
      <w:r w:rsidRPr="00186F97">
        <w:rPr>
          <w:rFonts w:ascii="宋体" w:hAnsi="宋体"/>
          <w:sz w:val="22"/>
          <w:szCs w:val="22"/>
        </w:rPr>
        <w:t>60</w:t>
      </w:r>
      <w:r w:rsidRPr="00186F97">
        <w:rPr>
          <w:rFonts w:ascii="宋体" w:hAnsi="宋体" w:hint="eastAsia"/>
          <w:sz w:val="22"/>
          <w:szCs w:val="22"/>
        </w:rPr>
        <w:t>天账期；具体开票信息见招标附件；过程中如有其他疑问，请咨询各模块答疑人；</w:t>
      </w:r>
    </w:p>
    <w:p w:rsidR="0020680C" w:rsidRPr="00186F97" w:rsidRDefault="0020680C" w:rsidP="008307EB">
      <w:pPr>
        <w:spacing w:line="360" w:lineRule="auto"/>
        <w:rPr>
          <w:rFonts w:ascii="宋体" w:hAnsi="宋体"/>
          <w:color w:val="000000"/>
          <w:szCs w:val="21"/>
        </w:rPr>
      </w:pPr>
    </w:p>
    <w:p w:rsidR="00A02396" w:rsidRDefault="00A02396" w:rsidP="008307EB">
      <w:pPr>
        <w:spacing w:line="360" w:lineRule="auto"/>
        <w:rPr>
          <w:rFonts w:ascii="宋体" w:hAnsi="宋体"/>
          <w:color w:val="000000"/>
          <w:szCs w:val="21"/>
        </w:rPr>
      </w:pPr>
    </w:p>
    <w:p w:rsidR="00A02396" w:rsidRPr="008307EB" w:rsidRDefault="00A02396" w:rsidP="008307EB">
      <w:pPr>
        <w:spacing w:line="360" w:lineRule="auto"/>
        <w:rPr>
          <w:rFonts w:ascii="宋体" w:hAnsi="宋体"/>
          <w:color w:val="000000"/>
          <w:szCs w:val="21"/>
        </w:rPr>
      </w:pPr>
    </w:p>
    <w:p w:rsidR="00F42B09" w:rsidRPr="00094058" w:rsidRDefault="00F42B09" w:rsidP="00D93807">
      <w:pPr>
        <w:pStyle w:val="1"/>
        <w:numPr>
          <w:ilvl w:val="0"/>
          <w:numId w:val="0"/>
        </w:numPr>
        <w:spacing w:beforeLines="50" w:line="500" w:lineRule="exact"/>
        <w:rPr>
          <w:rFonts w:ascii="楷体_GB2312" w:eastAsia="楷体_GB2312" w:hAnsi="华文中宋"/>
          <w:b/>
          <w:bCs/>
          <w:sz w:val="36"/>
          <w:szCs w:val="36"/>
        </w:rPr>
      </w:pPr>
      <w:bookmarkStart w:id="14" w:name="_Toc7536287"/>
      <w:r w:rsidRPr="00094058">
        <w:rPr>
          <w:rFonts w:ascii="楷体_GB2312" w:eastAsia="楷体_GB2312" w:hAnsi="华文中宋" w:hint="eastAsia"/>
          <w:b/>
          <w:bCs/>
          <w:sz w:val="36"/>
          <w:szCs w:val="36"/>
        </w:rPr>
        <w:lastRenderedPageBreak/>
        <w:t>第四章  评标办法</w:t>
      </w:r>
      <w:bookmarkEnd w:id="14"/>
    </w:p>
    <w:p w:rsidR="00371AB1" w:rsidRPr="00094058" w:rsidRDefault="00371AB1" w:rsidP="00371AB1"/>
    <w:p w:rsidR="005B0523" w:rsidRDefault="00D00791" w:rsidP="00A553FE">
      <w:pPr>
        <w:spacing w:line="360" w:lineRule="auto"/>
        <w:ind w:firstLineChars="200" w:firstLine="482"/>
        <w:rPr>
          <w:rFonts w:ascii="宋体" w:hAnsi="宋体"/>
          <w:b/>
          <w:sz w:val="24"/>
          <w:szCs w:val="24"/>
        </w:rPr>
      </w:pPr>
      <w:r w:rsidRPr="00094058">
        <w:rPr>
          <w:rFonts w:ascii="宋体" w:hAnsi="宋体" w:hint="eastAsia"/>
          <w:b/>
          <w:sz w:val="24"/>
          <w:szCs w:val="24"/>
        </w:rPr>
        <w:t>针对本项目具体情况，采用综合评估法，即对各投标单位</w:t>
      </w:r>
      <w:r w:rsidR="00485416" w:rsidRPr="00094058">
        <w:rPr>
          <w:rFonts w:ascii="宋体" w:hAnsi="宋体" w:hint="eastAsia"/>
          <w:b/>
          <w:sz w:val="24"/>
          <w:szCs w:val="24"/>
        </w:rPr>
        <w:t>的</w:t>
      </w:r>
      <w:r w:rsidRPr="00094058">
        <w:rPr>
          <w:rFonts w:ascii="宋体" w:hAnsi="宋体" w:hint="eastAsia"/>
          <w:b/>
          <w:sz w:val="24"/>
          <w:szCs w:val="24"/>
        </w:rPr>
        <w:t>投标报价及所承诺的冷链服务及其他综合服务能力综合评定后确定中标候选人</w:t>
      </w:r>
      <w:r w:rsidR="005B0523">
        <w:rPr>
          <w:rFonts w:ascii="宋体" w:hAnsi="宋体" w:hint="eastAsia"/>
          <w:b/>
          <w:sz w:val="24"/>
          <w:szCs w:val="24"/>
        </w:rPr>
        <w:t>。</w:t>
      </w:r>
    </w:p>
    <w:p w:rsidR="0020680C" w:rsidRPr="00094058" w:rsidRDefault="00186F97" w:rsidP="00A553FE">
      <w:pPr>
        <w:spacing w:line="360" w:lineRule="auto"/>
        <w:ind w:firstLineChars="200" w:firstLine="482"/>
        <w:rPr>
          <w:rFonts w:ascii="宋体" w:hAnsi="宋体"/>
          <w:b/>
          <w:sz w:val="24"/>
          <w:szCs w:val="24"/>
        </w:rPr>
      </w:pPr>
      <w:r>
        <w:rPr>
          <w:rFonts w:ascii="宋体" w:hAnsi="宋体" w:hint="eastAsia"/>
          <w:b/>
          <w:sz w:val="24"/>
          <w:szCs w:val="24"/>
        </w:rPr>
        <w:t>2019</w:t>
      </w:r>
      <w:r w:rsidR="0020680C" w:rsidRPr="00094058">
        <w:rPr>
          <w:rFonts w:ascii="宋体" w:hAnsi="宋体" w:hint="eastAsia"/>
          <w:b/>
          <w:sz w:val="24"/>
          <w:szCs w:val="24"/>
        </w:rPr>
        <w:t>财年有合作的物流商，以下条件同时满足的，</w:t>
      </w:r>
      <w:r w:rsidR="00602CDB">
        <w:rPr>
          <w:rFonts w:ascii="宋体" w:hAnsi="宋体" w:hint="eastAsia"/>
          <w:b/>
          <w:sz w:val="24"/>
          <w:szCs w:val="24"/>
        </w:rPr>
        <w:t>作</w:t>
      </w:r>
      <w:r w:rsidR="0020680C" w:rsidRPr="00094058">
        <w:rPr>
          <w:rFonts w:ascii="宋体" w:hAnsi="宋体" w:hint="eastAsia"/>
          <w:b/>
          <w:sz w:val="24"/>
          <w:szCs w:val="24"/>
        </w:rPr>
        <w:t>为招标方战略合作伙伴优先选择：</w:t>
      </w:r>
    </w:p>
    <w:p w:rsidR="001C7A56" w:rsidRPr="001C7A56" w:rsidRDefault="001C7A56" w:rsidP="001C7A56">
      <w:pPr>
        <w:spacing w:line="360" w:lineRule="auto"/>
        <w:ind w:firstLineChars="200" w:firstLine="482"/>
        <w:rPr>
          <w:rFonts w:ascii="宋体" w:hAnsi="宋体"/>
          <w:b/>
          <w:sz w:val="24"/>
          <w:szCs w:val="24"/>
        </w:rPr>
      </w:pPr>
      <w:r w:rsidRPr="001C7A56">
        <w:rPr>
          <w:rFonts w:ascii="宋体" w:hAnsi="宋体"/>
          <w:b/>
          <w:sz w:val="24"/>
          <w:szCs w:val="24"/>
        </w:rPr>
        <w:t>1</w:t>
      </w:r>
      <w:r w:rsidR="00261B9C">
        <w:rPr>
          <w:rFonts w:ascii="宋体" w:hAnsi="宋体" w:hint="eastAsia"/>
          <w:b/>
          <w:sz w:val="24"/>
          <w:szCs w:val="24"/>
        </w:rPr>
        <w:t>、</w:t>
      </w:r>
      <w:r w:rsidRPr="001C7A56">
        <w:rPr>
          <w:rFonts w:ascii="宋体" w:hAnsi="宋体" w:hint="eastAsia"/>
          <w:b/>
          <w:sz w:val="24"/>
          <w:szCs w:val="24"/>
        </w:rPr>
        <w:t>总部</w:t>
      </w:r>
      <w:r w:rsidR="00186F97">
        <w:rPr>
          <w:rFonts w:ascii="宋体" w:hAnsi="宋体" w:hint="eastAsia"/>
          <w:b/>
          <w:sz w:val="24"/>
          <w:szCs w:val="24"/>
        </w:rPr>
        <w:t>2019</w:t>
      </w:r>
      <w:r w:rsidRPr="001C7A56">
        <w:rPr>
          <w:rFonts w:ascii="宋体" w:hAnsi="宋体" w:hint="eastAsia"/>
          <w:b/>
          <w:sz w:val="24"/>
          <w:szCs w:val="24"/>
        </w:rPr>
        <w:t>财年内综合排名在前五名；外建厂前两名</w:t>
      </w:r>
    </w:p>
    <w:p w:rsidR="001C7A56" w:rsidRPr="001C7A56" w:rsidRDefault="001C7A56" w:rsidP="001C7A56">
      <w:pPr>
        <w:spacing w:line="360" w:lineRule="auto"/>
        <w:ind w:firstLineChars="200" w:firstLine="482"/>
        <w:rPr>
          <w:rFonts w:ascii="宋体" w:hAnsi="宋体"/>
          <w:b/>
          <w:sz w:val="24"/>
          <w:szCs w:val="24"/>
        </w:rPr>
      </w:pPr>
      <w:r w:rsidRPr="001C7A56">
        <w:rPr>
          <w:rFonts w:ascii="宋体" w:hAnsi="宋体"/>
          <w:b/>
          <w:sz w:val="24"/>
          <w:szCs w:val="24"/>
        </w:rPr>
        <w:t>2</w:t>
      </w:r>
      <w:r w:rsidR="00261B9C">
        <w:rPr>
          <w:rFonts w:ascii="宋体" w:hAnsi="宋体" w:hint="eastAsia"/>
          <w:b/>
          <w:sz w:val="24"/>
          <w:szCs w:val="24"/>
        </w:rPr>
        <w:t>、</w:t>
      </w:r>
      <w:r w:rsidRPr="001C7A56">
        <w:rPr>
          <w:rFonts w:ascii="宋体" w:hAnsi="宋体" w:hint="eastAsia"/>
          <w:b/>
          <w:sz w:val="24"/>
          <w:szCs w:val="24"/>
        </w:rPr>
        <w:t>总部自有车占比前五名；外建厂前两名</w:t>
      </w:r>
      <w:r w:rsidRPr="001C7A56">
        <w:rPr>
          <w:rFonts w:ascii="宋体" w:hAnsi="宋体"/>
          <w:b/>
          <w:sz w:val="24"/>
          <w:szCs w:val="24"/>
        </w:rPr>
        <w:t xml:space="preserve"> </w:t>
      </w:r>
    </w:p>
    <w:p w:rsidR="0020680C" w:rsidRPr="001C7A56" w:rsidRDefault="0020680C" w:rsidP="001C7A56">
      <w:pPr>
        <w:spacing w:line="360" w:lineRule="auto"/>
        <w:ind w:firstLineChars="200" w:firstLine="482"/>
        <w:rPr>
          <w:rFonts w:ascii="宋体" w:hAnsi="宋体"/>
          <w:b/>
          <w:sz w:val="24"/>
          <w:szCs w:val="24"/>
        </w:rPr>
      </w:pPr>
    </w:p>
    <w:p w:rsidR="005664FF" w:rsidRPr="00094058" w:rsidRDefault="005664FF" w:rsidP="002844EB">
      <w:pPr>
        <w:spacing w:line="360" w:lineRule="auto"/>
        <w:rPr>
          <w:rFonts w:ascii="宋体" w:hAnsi="宋体"/>
          <w:b/>
          <w:sz w:val="24"/>
          <w:szCs w:val="24"/>
        </w:rPr>
      </w:pPr>
      <w:r w:rsidRPr="00094058">
        <w:rPr>
          <w:rFonts w:ascii="宋体" w:hAnsi="宋体" w:hint="eastAsia"/>
          <w:b/>
          <w:sz w:val="24"/>
          <w:szCs w:val="24"/>
        </w:rPr>
        <w:t>（备注：《货物运输业增值税专用发票》做为加分项 ）</w:t>
      </w:r>
    </w:p>
    <w:p w:rsidR="005664FF" w:rsidRPr="005664FF" w:rsidRDefault="005664FF" w:rsidP="005664FF">
      <w:pPr>
        <w:spacing w:line="360" w:lineRule="auto"/>
        <w:rPr>
          <w:rFonts w:ascii="宋体" w:hAnsi="宋体"/>
          <w:b/>
          <w:sz w:val="24"/>
          <w:szCs w:val="24"/>
        </w:rPr>
        <w:sectPr w:rsidR="005664FF" w:rsidRPr="005664FF" w:rsidSect="00CD1727">
          <w:headerReference w:type="default" r:id="rId9"/>
          <w:pgSz w:w="11907" w:h="16840" w:code="9"/>
          <w:pgMar w:top="1535" w:right="1134" w:bottom="1418" w:left="1276" w:header="907" w:footer="907" w:gutter="0"/>
          <w:cols w:space="720"/>
          <w:docGrid w:linePitch="286"/>
        </w:sectPr>
      </w:pPr>
    </w:p>
    <w:p w:rsidR="000E549B" w:rsidRDefault="000E549B" w:rsidP="000E549B">
      <w:pPr>
        <w:pStyle w:val="1"/>
        <w:numPr>
          <w:ilvl w:val="0"/>
          <w:numId w:val="0"/>
        </w:numPr>
        <w:tabs>
          <w:tab w:val="left" w:pos="0"/>
          <w:tab w:val="left" w:pos="432"/>
        </w:tabs>
        <w:rPr>
          <w:rFonts w:ascii="楷体_GB2312" w:eastAsia="楷体_GB2312" w:hAnsi="华文中宋"/>
          <w:b/>
          <w:bCs/>
          <w:sz w:val="36"/>
          <w:szCs w:val="36"/>
        </w:rPr>
      </w:pPr>
      <w:bookmarkStart w:id="15" w:name="_Toc400787734"/>
      <w:bookmarkStart w:id="16" w:name="_Toc7536288"/>
      <w:r>
        <w:rPr>
          <w:rFonts w:ascii="楷体_GB2312" w:eastAsia="楷体_GB2312" w:hAnsi="华文中宋" w:hint="eastAsia"/>
          <w:b/>
          <w:bCs/>
          <w:sz w:val="36"/>
          <w:szCs w:val="36"/>
        </w:rPr>
        <w:lastRenderedPageBreak/>
        <w:t>第五章  投标文件格式</w:t>
      </w:r>
      <w:bookmarkEnd w:id="15"/>
      <w:bookmarkEnd w:id="16"/>
    </w:p>
    <w:p w:rsidR="00F42B09" w:rsidRDefault="00F42B09" w:rsidP="00F42B09">
      <w:pPr>
        <w:spacing w:line="360" w:lineRule="auto"/>
        <w:rPr>
          <w:rFonts w:ascii="宋体" w:hAnsi="宋体"/>
          <w:b/>
          <w:sz w:val="44"/>
          <w:szCs w:val="44"/>
        </w:rPr>
      </w:pPr>
    </w:p>
    <w:p w:rsidR="00F42B09" w:rsidRPr="00855BDB" w:rsidRDefault="00F42B09" w:rsidP="00F42B09">
      <w:pPr>
        <w:spacing w:line="360" w:lineRule="auto"/>
        <w:rPr>
          <w:rFonts w:ascii="宋体" w:hAnsi="宋体"/>
          <w:b/>
          <w:sz w:val="44"/>
          <w:szCs w:val="44"/>
        </w:rPr>
      </w:pPr>
    </w:p>
    <w:p w:rsidR="003B27C5" w:rsidRDefault="00F6064C" w:rsidP="00062861">
      <w:pPr>
        <w:spacing w:line="360" w:lineRule="auto"/>
        <w:jc w:val="center"/>
        <w:rPr>
          <w:rFonts w:ascii="楷体_GB2312" w:eastAsia="楷体_GB2312" w:hAnsi="宋体"/>
          <w:bCs/>
          <w:sz w:val="48"/>
        </w:rPr>
      </w:pPr>
      <w:r>
        <w:rPr>
          <w:rFonts w:ascii="楷体_GB2312" w:eastAsia="楷体_GB2312" w:hAnsi="宋体" w:hint="eastAsia"/>
          <w:bCs/>
          <w:sz w:val="48"/>
        </w:rPr>
        <w:t>思念2020年全国冷链干线运输招标</w:t>
      </w:r>
    </w:p>
    <w:p w:rsidR="00062861" w:rsidRPr="002123DF" w:rsidRDefault="00062861" w:rsidP="00062861">
      <w:pPr>
        <w:spacing w:line="360" w:lineRule="auto"/>
        <w:jc w:val="center"/>
        <w:rPr>
          <w:rFonts w:ascii="楷体_GB2312" w:eastAsia="楷体_GB2312" w:hAnsi="宋体"/>
          <w:b/>
          <w:bCs/>
          <w:sz w:val="48"/>
        </w:rPr>
      </w:pPr>
    </w:p>
    <w:p w:rsidR="00F42B09" w:rsidRPr="004873BE" w:rsidRDefault="00F42B09" w:rsidP="00F42B09">
      <w:pPr>
        <w:rPr>
          <w:rFonts w:ascii="楷体_GB2312" w:eastAsia="楷体_GB2312" w:hAnsi="华文中宋"/>
          <w:b/>
          <w:sz w:val="72"/>
        </w:rPr>
      </w:pPr>
    </w:p>
    <w:p w:rsidR="00F42B09" w:rsidRPr="00855BDB" w:rsidRDefault="00F42B09" w:rsidP="00F42B09">
      <w:pPr>
        <w:rPr>
          <w:rFonts w:ascii="楷体_GB2312" w:eastAsia="楷体_GB2312" w:hAnsi="华文中宋"/>
          <w:b/>
          <w:sz w:val="72"/>
        </w:rPr>
      </w:pPr>
    </w:p>
    <w:p w:rsidR="00F42B09" w:rsidRPr="00855BDB" w:rsidRDefault="00F42B09" w:rsidP="00F42B09">
      <w:pPr>
        <w:jc w:val="center"/>
        <w:rPr>
          <w:rFonts w:ascii="楷体_GB2312" w:eastAsia="楷体_GB2312" w:hAnsi="华文中宋"/>
          <w:sz w:val="72"/>
        </w:rPr>
      </w:pPr>
      <w:r w:rsidRPr="00855BDB">
        <w:rPr>
          <w:rFonts w:ascii="楷体_GB2312" w:eastAsia="楷体_GB2312" w:hAnsi="华文中宋" w:hint="eastAsia"/>
          <w:sz w:val="72"/>
        </w:rPr>
        <w:t>投标文件</w:t>
      </w:r>
    </w:p>
    <w:p w:rsidR="00F42B09" w:rsidRDefault="00F42B09" w:rsidP="00F42B09">
      <w:pPr>
        <w:rPr>
          <w:rFonts w:ascii="楷体_GB2312" w:eastAsia="楷体_GB2312" w:hAnsi="华文中宋"/>
          <w:b/>
          <w:sz w:val="28"/>
        </w:rPr>
      </w:pPr>
    </w:p>
    <w:p w:rsidR="00F42B09" w:rsidRPr="00855BDB" w:rsidRDefault="00F42B09" w:rsidP="00F42B09">
      <w:pPr>
        <w:rPr>
          <w:rFonts w:ascii="楷体_GB2312" w:eastAsia="楷体_GB2312" w:hAnsi="华文中宋"/>
          <w:b/>
          <w:sz w:val="28"/>
        </w:rPr>
      </w:pPr>
    </w:p>
    <w:p w:rsidR="00F42B09" w:rsidRPr="00855BDB" w:rsidRDefault="00F42B09" w:rsidP="00F42B09">
      <w:pPr>
        <w:spacing w:line="360" w:lineRule="auto"/>
        <w:jc w:val="center"/>
        <w:rPr>
          <w:rFonts w:ascii="楷体_GB2312" w:eastAsia="楷体_GB2312" w:hAnsi="华文中宋"/>
          <w:b/>
          <w:sz w:val="48"/>
        </w:rPr>
      </w:pPr>
      <w:r w:rsidRPr="00855BDB">
        <w:rPr>
          <w:rFonts w:ascii="楷体_GB2312" w:eastAsia="楷体_GB2312" w:hAnsi="华文中宋" w:hint="eastAsia"/>
          <w:b/>
          <w:sz w:val="24"/>
          <w:szCs w:val="24"/>
        </w:rPr>
        <w:t>项目编号：</w:t>
      </w:r>
      <w:r w:rsidR="00F6064C">
        <w:rPr>
          <w:rFonts w:ascii="楷体_GB2312" w:eastAsia="楷体_GB2312" w:hAnsi="华文中宋" w:hint="eastAsia"/>
          <w:sz w:val="24"/>
          <w:szCs w:val="24"/>
        </w:rPr>
        <w:t>郑思念招标[2020]第55号</w:t>
      </w:r>
    </w:p>
    <w:p w:rsidR="00F42B09" w:rsidRPr="00E633C8" w:rsidRDefault="00F42B09" w:rsidP="00F42B09">
      <w:pPr>
        <w:jc w:val="center"/>
        <w:rPr>
          <w:rFonts w:ascii="楷体_GB2312" w:eastAsia="楷体_GB2312" w:hAnsi="华文中宋"/>
          <w:b/>
          <w:sz w:val="48"/>
        </w:rPr>
      </w:pPr>
    </w:p>
    <w:p w:rsidR="00F42B09" w:rsidRDefault="00F42B09" w:rsidP="00F42B09">
      <w:pPr>
        <w:jc w:val="center"/>
        <w:rPr>
          <w:rFonts w:ascii="楷体_GB2312" w:eastAsia="楷体_GB2312" w:hAnsi="华文中宋"/>
          <w:b/>
          <w:sz w:val="48"/>
        </w:rPr>
      </w:pPr>
    </w:p>
    <w:p w:rsidR="002E076A" w:rsidRPr="00855BDB" w:rsidRDefault="002E076A" w:rsidP="00F42B09">
      <w:pPr>
        <w:jc w:val="center"/>
        <w:rPr>
          <w:rFonts w:ascii="楷体_GB2312" w:eastAsia="楷体_GB2312" w:hAnsi="华文中宋"/>
          <w:b/>
          <w:sz w:val="48"/>
        </w:rPr>
      </w:pPr>
    </w:p>
    <w:p w:rsidR="00F42B09" w:rsidRPr="00855BDB" w:rsidRDefault="00F42B09" w:rsidP="00F42B09">
      <w:pPr>
        <w:rPr>
          <w:rFonts w:ascii="楷体_GB2312" w:eastAsia="楷体_GB2312" w:hAnsi="华文中宋"/>
          <w:b/>
          <w:sz w:val="48"/>
        </w:rPr>
      </w:pPr>
    </w:p>
    <w:p w:rsidR="00F42B09" w:rsidRPr="00480E87" w:rsidRDefault="00F42B09" w:rsidP="00F42B09">
      <w:pPr>
        <w:snapToGrid w:val="0"/>
        <w:spacing w:line="480" w:lineRule="auto"/>
        <w:rPr>
          <w:rFonts w:ascii="楷体_GB2312" w:eastAsia="楷体_GB2312" w:hAnsi="华文中宋"/>
          <w:b/>
          <w:sz w:val="30"/>
          <w:szCs w:val="30"/>
          <w:u w:val="single"/>
        </w:rPr>
      </w:pPr>
      <w:r w:rsidRPr="00855BDB">
        <w:rPr>
          <w:rFonts w:ascii="楷体_GB2312" w:eastAsia="楷体_GB2312" w:hAnsi="华文中宋" w:hint="eastAsia"/>
          <w:b/>
          <w:sz w:val="30"/>
          <w:szCs w:val="30"/>
        </w:rPr>
        <w:t>项目名称：</w:t>
      </w:r>
      <w:r w:rsidR="00F6064C">
        <w:rPr>
          <w:rFonts w:ascii="楷体_GB2312" w:eastAsia="楷体_GB2312" w:hAnsi="华文中宋" w:hint="eastAsia"/>
          <w:sz w:val="30"/>
          <w:szCs w:val="30"/>
          <w:u w:val="single"/>
        </w:rPr>
        <w:t>思念2020年全国冷链干线运输招标</w:t>
      </w:r>
    </w:p>
    <w:p w:rsidR="00F42B09" w:rsidRPr="00855BDB" w:rsidRDefault="00F42B09" w:rsidP="00F42B09">
      <w:pPr>
        <w:snapToGrid w:val="0"/>
        <w:spacing w:line="480" w:lineRule="auto"/>
        <w:rPr>
          <w:rFonts w:ascii="楷体_GB2312" w:eastAsia="楷体_GB2312" w:hAnsi="华文中宋"/>
          <w:b/>
          <w:sz w:val="30"/>
          <w:szCs w:val="30"/>
        </w:rPr>
      </w:pPr>
      <w:r w:rsidRPr="00855BDB">
        <w:rPr>
          <w:rFonts w:ascii="楷体_GB2312" w:eastAsia="楷体_GB2312" w:hAnsi="华文中宋" w:hint="eastAsia"/>
          <w:b/>
          <w:sz w:val="30"/>
          <w:szCs w:val="30"/>
        </w:rPr>
        <w:t>投标人（盖公章）：</w:t>
      </w:r>
      <w:r w:rsidRPr="00855BDB">
        <w:rPr>
          <w:rFonts w:ascii="楷体_GB2312" w:eastAsia="楷体_GB2312" w:hAnsi="华文中宋" w:hint="eastAsia"/>
          <w:b/>
          <w:sz w:val="30"/>
          <w:szCs w:val="30"/>
          <w:u w:val="single"/>
        </w:rPr>
        <w:t xml:space="preserve">                          </w:t>
      </w:r>
      <w:r w:rsidRPr="00855BDB">
        <w:rPr>
          <w:rFonts w:ascii="楷体_GB2312" w:eastAsia="楷体_GB2312" w:hAnsi="华文中宋" w:hint="eastAsia"/>
          <w:b/>
          <w:sz w:val="30"/>
          <w:szCs w:val="30"/>
          <w:u w:val="single"/>
        </w:rPr>
        <w:tab/>
        <w:t xml:space="preserve">   </w:t>
      </w:r>
    </w:p>
    <w:p w:rsidR="00F42B09" w:rsidRPr="00855BDB" w:rsidRDefault="00F42B09" w:rsidP="00F42B09">
      <w:pPr>
        <w:snapToGrid w:val="0"/>
        <w:rPr>
          <w:rFonts w:ascii="楷体_GB2312" w:eastAsia="楷体_GB2312" w:hAnsi="华文中宋"/>
          <w:b/>
          <w:sz w:val="30"/>
          <w:szCs w:val="30"/>
        </w:rPr>
      </w:pPr>
      <w:r w:rsidRPr="00855BDB">
        <w:rPr>
          <w:rFonts w:ascii="楷体_GB2312" w:eastAsia="楷体_GB2312" w:hAnsi="华文中宋" w:hint="eastAsia"/>
          <w:b/>
          <w:sz w:val="30"/>
          <w:szCs w:val="30"/>
        </w:rPr>
        <w:t>法 定 代 表 人</w:t>
      </w:r>
    </w:p>
    <w:p w:rsidR="00F42B09" w:rsidRPr="00855BDB" w:rsidRDefault="00F42B09" w:rsidP="00F42B09">
      <w:pPr>
        <w:snapToGrid w:val="0"/>
        <w:rPr>
          <w:rFonts w:ascii="楷体_GB2312" w:eastAsia="楷体_GB2312" w:hAnsi="华文中宋"/>
          <w:b/>
          <w:sz w:val="30"/>
          <w:szCs w:val="30"/>
        </w:rPr>
      </w:pPr>
      <w:r w:rsidRPr="00855BDB">
        <w:rPr>
          <w:rFonts w:ascii="楷体_GB2312" w:eastAsia="楷体_GB2312" w:hAnsi="华文中宋" w:hint="eastAsia"/>
          <w:b/>
          <w:sz w:val="30"/>
          <w:szCs w:val="30"/>
        </w:rPr>
        <w:t>或其委托代理人（签字或盖章）：</w:t>
      </w:r>
      <w:r w:rsidRPr="00855BDB">
        <w:rPr>
          <w:rFonts w:ascii="楷体_GB2312" w:eastAsia="楷体_GB2312" w:hAnsi="华文中宋" w:hint="eastAsia"/>
          <w:b/>
          <w:sz w:val="30"/>
          <w:szCs w:val="30"/>
          <w:u w:val="single"/>
        </w:rPr>
        <w:t xml:space="preserve">                   </w:t>
      </w:r>
    </w:p>
    <w:p w:rsidR="00F42B09" w:rsidRPr="00855BDB" w:rsidRDefault="00F42B09" w:rsidP="00F42B09">
      <w:pPr>
        <w:snapToGrid w:val="0"/>
        <w:spacing w:before="480" w:line="360" w:lineRule="auto"/>
        <w:rPr>
          <w:rFonts w:ascii="宋体" w:hAnsi="宋体"/>
          <w:sz w:val="24"/>
        </w:rPr>
      </w:pPr>
      <w:r w:rsidRPr="00855BDB">
        <w:rPr>
          <w:rFonts w:ascii="楷体_GB2312" w:eastAsia="楷体_GB2312" w:hAnsi="华文中宋" w:hint="eastAsia"/>
          <w:b/>
          <w:sz w:val="30"/>
          <w:szCs w:val="30"/>
        </w:rPr>
        <w:t>日  期：</w:t>
      </w:r>
      <w:r w:rsidRPr="00855BDB">
        <w:rPr>
          <w:rFonts w:ascii="楷体_GB2312" w:eastAsia="楷体_GB2312" w:hAnsi="华文中宋" w:hint="eastAsia"/>
          <w:b/>
          <w:sz w:val="30"/>
          <w:szCs w:val="30"/>
          <w:u w:val="single"/>
        </w:rPr>
        <w:t xml:space="preserve">      </w:t>
      </w:r>
      <w:r w:rsidRPr="00855BDB">
        <w:rPr>
          <w:rFonts w:ascii="楷体_GB2312" w:eastAsia="楷体_GB2312" w:hAnsi="华文中宋" w:hint="eastAsia"/>
          <w:b/>
          <w:sz w:val="30"/>
          <w:szCs w:val="30"/>
        </w:rPr>
        <w:t xml:space="preserve"> 年</w:t>
      </w:r>
      <w:r w:rsidRPr="00855BDB">
        <w:rPr>
          <w:rFonts w:ascii="楷体_GB2312" w:eastAsia="楷体_GB2312" w:hAnsi="华文中宋" w:hint="eastAsia"/>
          <w:b/>
          <w:sz w:val="30"/>
          <w:szCs w:val="30"/>
          <w:u w:val="single"/>
        </w:rPr>
        <w:t xml:space="preserve">     </w:t>
      </w:r>
      <w:r w:rsidRPr="00855BDB">
        <w:rPr>
          <w:rFonts w:ascii="楷体_GB2312" w:eastAsia="楷体_GB2312" w:hAnsi="华文中宋" w:hint="eastAsia"/>
          <w:b/>
          <w:sz w:val="30"/>
          <w:szCs w:val="30"/>
        </w:rPr>
        <w:t xml:space="preserve"> 月</w:t>
      </w:r>
      <w:r w:rsidRPr="00855BDB">
        <w:rPr>
          <w:rFonts w:ascii="楷体_GB2312" w:eastAsia="楷体_GB2312" w:hAnsi="华文中宋" w:hint="eastAsia"/>
          <w:b/>
          <w:sz w:val="30"/>
          <w:szCs w:val="30"/>
          <w:u w:val="single"/>
        </w:rPr>
        <w:t xml:space="preserve">     </w:t>
      </w:r>
      <w:r w:rsidRPr="00855BDB">
        <w:rPr>
          <w:rFonts w:ascii="楷体_GB2312" w:eastAsia="楷体_GB2312" w:hAnsi="华文中宋" w:hint="eastAsia"/>
          <w:b/>
          <w:sz w:val="30"/>
          <w:szCs w:val="30"/>
        </w:rPr>
        <w:t>日</w:t>
      </w:r>
    </w:p>
    <w:p w:rsidR="00486AB3" w:rsidRPr="00855BDB" w:rsidRDefault="00486AB3" w:rsidP="00486AB3">
      <w:pPr>
        <w:pStyle w:val="2"/>
        <w:jc w:val="center"/>
        <w:rPr>
          <w:rFonts w:ascii="楷体_GB2312" w:eastAsia="楷体_GB2312"/>
        </w:rPr>
      </w:pPr>
      <w:bookmarkStart w:id="17" w:name="_Toc7536289"/>
      <w:r w:rsidRPr="00855BDB">
        <w:rPr>
          <w:rFonts w:ascii="楷体_GB2312" w:eastAsia="楷体_GB2312" w:hint="eastAsia"/>
        </w:rPr>
        <w:lastRenderedPageBreak/>
        <w:t>一、投标函</w:t>
      </w:r>
      <w:bookmarkEnd w:id="17"/>
    </w:p>
    <w:p w:rsidR="00486AB3" w:rsidRPr="00855BDB" w:rsidRDefault="00486AB3" w:rsidP="00486AB3">
      <w:pPr>
        <w:spacing w:line="360" w:lineRule="auto"/>
        <w:rPr>
          <w:b/>
          <w:sz w:val="24"/>
        </w:rPr>
      </w:pPr>
      <w:r w:rsidRPr="00855BDB">
        <w:rPr>
          <w:rFonts w:ascii="宋体" w:hAnsi="宋体" w:hint="eastAsia"/>
          <w:sz w:val="24"/>
          <w:szCs w:val="24"/>
        </w:rPr>
        <w:t>致：</w:t>
      </w:r>
      <w:r w:rsidRPr="00855BDB">
        <w:rPr>
          <w:rFonts w:hint="eastAsia"/>
          <w:sz w:val="24"/>
          <w:u w:val="single"/>
        </w:rPr>
        <w:t>郑州思念食品有限公司</w:t>
      </w:r>
    </w:p>
    <w:p w:rsidR="00486AB3" w:rsidRPr="00855BDB" w:rsidRDefault="00486AB3" w:rsidP="00486AB3">
      <w:pPr>
        <w:spacing w:line="360" w:lineRule="auto"/>
        <w:ind w:firstLineChars="225" w:firstLine="540"/>
        <w:rPr>
          <w:sz w:val="24"/>
        </w:rPr>
      </w:pPr>
      <w:r w:rsidRPr="00855BDB">
        <w:rPr>
          <w:rFonts w:hint="eastAsia"/>
          <w:sz w:val="24"/>
          <w:u w:val="single"/>
        </w:rPr>
        <w:t xml:space="preserve">             </w:t>
      </w:r>
      <w:r w:rsidRPr="00855BDB">
        <w:rPr>
          <w:rFonts w:hint="eastAsia"/>
          <w:sz w:val="24"/>
          <w:u w:val="single"/>
        </w:rPr>
        <w:t>（投标人名称）</w:t>
      </w:r>
      <w:r w:rsidRPr="00855BDB">
        <w:rPr>
          <w:rFonts w:hint="eastAsia"/>
          <w:sz w:val="24"/>
          <w:u w:val="single"/>
        </w:rPr>
        <w:t xml:space="preserve">      </w:t>
      </w:r>
      <w:r w:rsidRPr="00855BDB">
        <w:rPr>
          <w:rFonts w:hint="eastAsia"/>
          <w:sz w:val="24"/>
        </w:rPr>
        <w:t>授权</w:t>
      </w:r>
      <w:r w:rsidRPr="00855BDB">
        <w:rPr>
          <w:rFonts w:hint="eastAsia"/>
          <w:sz w:val="24"/>
          <w:u w:val="single"/>
        </w:rPr>
        <w:t xml:space="preserve">   </w:t>
      </w:r>
      <w:r w:rsidRPr="00855BDB">
        <w:rPr>
          <w:rFonts w:hint="eastAsia"/>
          <w:sz w:val="24"/>
          <w:u w:val="single"/>
        </w:rPr>
        <w:t>（姓名）</w:t>
      </w:r>
      <w:r w:rsidRPr="00855BDB">
        <w:rPr>
          <w:rFonts w:hint="eastAsia"/>
          <w:sz w:val="24"/>
          <w:u w:val="single"/>
        </w:rPr>
        <w:t xml:space="preserve">  </w:t>
      </w:r>
      <w:r w:rsidRPr="00855BDB">
        <w:rPr>
          <w:rFonts w:hint="eastAsia"/>
          <w:sz w:val="24"/>
        </w:rPr>
        <w:t>为全权代表，参加贵方组织的</w:t>
      </w:r>
      <w:r w:rsidRPr="00855BDB">
        <w:rPr>
          <w:rFonts w:hint="eastAsia"/>
          <w:sz w:val="24"/>
          <w:u w:val="single"/>
        </w:rPr>
        <w:t xml:space="preserve">    </w:t>
      </w:r>
      <w:r w:rsidRPr="00855BDB">
        <w:rPr>
          <w:rFonts w:hint="eastAsia"/>
          <w:sz w:val="24"/>
          <w:u w:val="single"/>
        </w:rPr>
        <w:t>（项目名称）</w:t>
      </w:r>
      <w:r w:rsidRPr="00855BDB">
        <w:rPr>
          <w:rFonts w:hint="eastAsia"/>
          <w:sz w:val="24"/>
          <w:u w:val="single"/>
        </w:rPr>
        <w:t xml:space="preserve">      </w:t>
      </w:r>
      <w:r w:rsidRPr="00855BDB">
        <w:rPr>
          <w:rFonts w:hint="eastAsia"/>
          <w:sz w:val="24"/>
        </w:rPr>
        <w:t>招标的有关活动，并对该项目进行投标。</w:t>
      </w:r>
    </w:p>
    <w:p w:rsidR="00486AB3" w:rsidRPr="00855BDB" w:rsidRDefault="00486AB3" w:rsidP="00486AB3">
      <w:pPr>
        <w:spacing w:line="360" w:lineRule="auto"/>
        <w:ind w:firstLineChars="225" w:firstLine="540"/>
        <w:rPr>
          <w:sz w:val="24"/>
        </w:rPr>
      </w:pPr>
      <w:r w:rsidRPr="00855BDB">
        <w:rPr>
          <w:rFonts w:hint="eastAsia"/>
          <w:sz w:val="24"/>
        </w:rPr>
        <w:t>1</w:t>
      </w:r>
      <w:r w:rsidRPr="00855BDB">
        <w:rPr>
          <w:rFonts w:hint="eastAsia"/>
          <w:sz w:val="24"/>
        </w:rPr>
        <w:t>、根据已收到的关于郑州思念食品有限公司的招标文件，我单位（公司）在研究后，愿按招标文件的要求争取本次招标。</w:t>
      </w:r>
    </w:p>
    <w:p w:rsidR="00486AB3" w:rsidRPr="00855BDB" w:rsidRDefault="00486AB3" w:rsidP="00486AB3">
      <w:pPr>
        <w:spacing w:line="360" w:lineRule="auto"/>
        <w:ind w:firstLineChars="225" w:firstLine="540"/>
        <w:rPr>
          <w:sz w:val="24"/>
        </w:rPr>
      </w:pPr>
      <w:r w:rsidRPr="00855BDB">
        <w:rPr>
          <w:rFonts w:hint="eastAsia"/>
          <w:sz w:val="24"/>
        </w:rPr>
        <w:t>2</w:t>
      </w:r>
      <w:r w:rsidRPr="00855BDB">
        <w:rPr>
          <w:rFonts w:hint="eastAsia"/>
          <w:sz w:val="24"/>
        </w:rPr>
        <w:t>、我单位（公司）保证所提交的投标文件中所有关于投标资格的文件、证明和陈述是真实的、准确的。若与真实情况不符，我单位（公司）同意所缴纳的投标保证金由招标方予以没收，参与此次投标活动无效，并愿意承担由此而产生的一切后果；</w:t>
      </w:r>
    </w:p>
    <w:p w:rsidR="00486AB3" w:rsidRPr="00855BDB" w:rsidRDefault="00486AB3" w:rsidP="00486AB3">
      <w:pPr>
        <w:spacing w:line="360" w:lineRule="auto"/>
        <w:ind w:firstLineChars="225" w:firstLine="540"/>
        <w:rPr>
          <w:sz w:val="24"/>
        </w:rPr>
      </w:pPr>
      <w:r w:rsidRPr="00855BDB">
        <w:rPr>
          <w:rFonts w:hint="eastAsia"/>
          <w:sz w:val="24"/>
        </w:rPr>
        <w:t>3</w:t>
      </w:r>
      <w:r w:rsidRPr="00855BDB">
        <w:rPr>
          <w:rFonts w:hint="eastAsia"/>
          <w:sz w:val="24"/>
        </w:rPr>
        <w:t>、我单位（公司）保证提交的投标文件符合国家及招标人有关规定，并符合行业设计标准、规范、规程、定额及相关法律、法规的要求，并能通过有关主管部门、招标人的审查；</w:t>
      </w:r>
    </w:p>
    <w:p w:rsidR="00486AB3" w:rsidRPr="00855BDB" w:rsidRDefault="00486AB3" w:rsidP="00486AB3">
      <w:pPr>
        <w:spacing w:line="360" w:lineRule="auto"/>
        <w:ind w:firstLineChars="225" w:firstLine="540"/>
        <w:rPr>
          <w:sz w:val="24"/>
        </w:rPr>
      </w:pPr>
      <w:r w:rsidRPr="00855BDB">
        <w:rPr>
          <w:rFonts w:hint="eastAsia"/>
          <w:sz w:val="24"/>
        </w:rPr>
        <w:t>4</w:t>
      </w:r>
      <w:r w:rsidRPr="00855BDB">
        <w:rPr>
          <w:rFonts w:hint="eastAsia"/>
          <w:sz w:val="24"/>
        </w:rPr>
        <w:t>、我单位（公司）保证所提交的投标文件内容全部属实，并保证我单位（公司）如果中标，将依照招标文件以及我单位（公司）投标文件内容，与招标人签订合同。如果违背以上任何承诺，我单位（公司）同意所缴纳的投标保证金由招标方予以没收；</w:t>
      </w:r>
    </w:p>
    <w:p w:rsidR="00486AB3" w:rsidRPr="00855BDB" w:rsidRDefault="00486AB3" w:rsidP="00486AB3">
      <w:pPr>
        <w:spacing w:line="360" w:lineRule="auto"/>
        <w:ind w:firstLineChars="225" w:firstLine="540"/>
        <w:rPr>
          <w:sz w:val="24"/>
        </w:rPr>
      </w:pPr>
      <w:r w:rsidRPr="00855BDB">
        <w:rPr>
          <w:rFonts w:hint="eastAsia"/>
          <w:sz w:val="24"/>
        </w:rPr>
        <w:t>5</w:t>
      </w:r>
      <w:r w:rsidRPr="00855BDB">
        <w:rPr>
          <w:rFonts w:hint="eastAsia"/>
          <w:sz w:val="24"/>
        </w:rPr>
        <w:t>、我单位（公司）同意在从开标之日起</w:t>
      </w:r>
      <w:r w:rsidRPr="00855BDB">
        <w:rPr>
          <w:rFonts w:hint="eastAsia"/>
          <w:sz w:val="24"/>
        </w:rPr>
        <w:t>90</w:t>
      </w:r>
      <w:r w:rsidRPr="00855BDB">
        <w:rPr>
          <w:rFonts w:hint="eastAsia"/>
          <w:sz w:val="24"/>
        </w:rPr>
        <w:t>天的投标文件有效期内严格遵守本投标书的各项承诺。在此期限届满之前，投标文件始终对投标方具有约束力。</w:t>
      </w:r>
    </w:p>
    <w:p w:rsidR="00486AB3" w:rsidRPr="00855BDB" w:rsidRDefault="00486AB3" w:rsidP="00486AB3">
      <w:pPr>
        <w:spacing w:line="360" w:lineRule="auto"/>
        <w:ind w:firstLineChars="225" w:firstLine="540"/>
        <w:rPr>
          <w:sz w:val="24"/>
        </w:rPr>
      </w:pPr>
      <w:r w:rsidRPr="00855BDB">
        <w:rPr>
          <w:rFonts w:hint="eastAsia"/>
          <w:sz w:val="24"/>
        </w:rPr>
        <w:t>6</w:t>
      </w:r>
      <w:r w:rsidRPr="00855BDB">
        <w:rPr>
          <w:rFonts w:hint="eastAsia"/>
          <w:sz w:val="24"/>
        </w:rPr>
        <w:t>、我单位（公司）同意招标文件和我单位（公司）的投标文件将构成合同的构成要件。</w:t>
      </w:r>
    </w:p>
    <w:p w:rsidR="00486AB3" w:rsidRPr="00855BDB" w:rsidRDefault="00486AB3" w:rsidP="00486AB3">
      <w:pPr>
        <w:spacing w:line="360" w:lineRule="auto"/>
        <w:rPr>
          <w:sz w:val="24"/>
        </w:rPr>
      </w:pPr>
    </w:p>
    <w:p w:rsidR="00486AB3" w:rsidRPr="00855BDB" w:rsidRDefault="00486AB3" w:rsidP="00486AB3">
      <w:pPr>
        <w:spacing w:line="360" w:lineRule="auto"/>
        <w:rPr>
          <w:sz w:val="24"/>
        </w:rPr>
      </w:pPr>
    </w:p>
    <w:p w:rsidR="00486AB3" w:rsidRPr="00855BDB" w:rsidRDefault="00486AB3" w:rsidP="00486AB3">
      <w:pPr>
        <w:spacing w:line="360" w:lineRule="auto"/>
        <w:rPr>
          <w:sz w:val="24"/>
        </w:rPr>
      </w:pPr>
    </w:p>
    <w:p w:rsidR="00486AB3" w:rsidRPr="00855BDB" w:rsidRDefault="00486AB3" w:rsidP="00486AB3">
      <w:pPr>
        <w:spacing w:line="360" w:lineRule="auto"/>
        <w:rPr>
          <w:sz w:val="24"/>
        </w:rPr>
      </w:pPr>
    </w:p>
    <w:p w:rsidR="00486AB3" w:rsidRPr="00855BDB" w:rsidRDefault="00486AB3" w:rsidP="00486AB3">
      <w:pPr>
        <w:spacing w:line="360" w:lineRule="auto"/>
        <w:ind w:firstLineChars="1443" w:firstLine="3463"/>
        <w:rPr>
          <w:sz w:val="24"/>
        </w:rPr>
      </w:pPr>
      <w:r w:rsidRPr="00855BDB">
        <w:rPr>
          <w:rFonts w:hint="eastAsia"/>
          <w:sz w:val="24"/>
        </w:rPr>
        <w:t>投标单位（盖章）：</w:t>
      </w:r>
    </w:p>
    <w:p w:rsidR="00486AB3" w:rsidRPr="00855BDB" w:rsidRDefault="00486AB3" w:rsidP="00486AB3">
      <w:pPr>
        <w:spacing w:line="360" w:lineRule="auto"/>
        <w:ind w:firstLineChars="1443" w:firstLine="3463"/>
        <w:rPr>
          <w:sz w:val="24"/>
        </w:rPr>
      </w:pPr>
      <w:r w:rsidRPr="00855BDB">
        <w:rPr>
          <w:rFonts w:hint="eastAsia"/>
          <w:sz w:val="24"/>
        </w:rPr>
        <w:t>法定代表人或其委托代理人（签字）：</w:t>
      </w:r>
    </w:p>
    <w:p w:rsidR="00486AB3" w:rsidRPr="00855BDB" w:rsidRDefault="00486AB3" w:rsidP="00486AB3">
      <w:pPr>
        <w:spacing w:line="360" w:lineRule="auto"/>
        <w:ind w:firstLineChars="1443" w:firstLine="3463"/>
        <w:rPr>
          <w:sz w:val="24"/>
        </w:rPr>
      </w:pPr>
      <w:r w:rsidRPr="00855BDB">
        <w:rPr>
          <w:rFonts w:hint="eastAsia"/>
          <w:sz w:val="24"/>
        </w:rPr>
        <w:t>日期：</w:t>
      </w:r>
    </w:p>
    <w:p w:rsidR="00486AB3" w:rsidRPr="00486AB3" w:rsidRDefault="00486AB3" w:rsidP="00486AB3"/>
    <w:p w:rsidR="00BD5228" w:rsidRPr="00486AB3" w:rsidRDefault="00486AB3" w:rsidP="00486AB3">
      <w:pPr>
        <w:pStyle w:val="2"/>
        <w:jc w:val="center"/>
        <w:rPr>
          <w:rFonts w:ascii="楷体_GB2312" w:eastAsia="楷体_GB2312"/>
        </w:rPr>
      </w:pPr>
      <w:bookmarkStart w:id="18" w:name="_Toc7536290"/>
      <w:r>
        <w:rPr>
          <w:rFonts w:ascii="楷体_GB2312" w:eastAsia="楷体_GB2312" w:hint="eastAsia"/>
        </w:rPr>
        <w:lastRenderedPageBreak/>
        <w:t>二、</w:t>
      </w:r>
      <w:r w:rsidR="00BD5228" w:rsidRPr="00486AB3">
        <w:rPr>
          <w:rFonts w:ascii="楷体_GB2312" w:eastAsia="楷体_GB2312" w:hint="eastAsia"/>
        </w:rPr>
        <w:t>法人代表授权投标承诺函</w:t>
      </w:r>
      <w:bookmarkEnd w:id="18"/>
    </w:p>
    <w:p w:rsidR="00BD5228" w:rsidRPr="00165B8F" w:rsidRDefault="00BD5228" w:rsidP="00486AB3">
      <w:pPr>
        <w:spacing w:line="480" w:lineRule="auto"/>
        <w:rPr>
          <w:rFonts w:ascii="宋体" w:hAnsi="宋体"/>
          <w:sz w:val="24"/>
          <w:szCs w:val="24"/>
        </w:rPr>
      </w:pPr>
      <w:r w:rsidRPr="00165B8F">
        <w:rPr>
          <w:rFonts w:ascii="宋体" w:hAnsi="宋体" w:hint="eastAsia"/>
          <w:sz w:val="24"/>
          <w:szCs w:val="24"/>
        </w:rPr>
        <w:t>致：郑州思念食品有限公司：</w:t>
      </w:r>
    </w:p>
    <w:p w:rsidR="00BD5228" w:rsidRPr="00025F59" w:rsidRDefault="00BD5228" w:rsidP="00025F59">
      <w:pPr>
        <w:snapToGrid w:val="0"/>
        <w:spacing w:line="360" w:lineRule="auto"/>
        <w:rPr>
          <w:rFonts w:ascii="楷体_GB2312" w:eastAsia="楷体_GB2312" w:hAnsi="华文中宋"/>
          <w:b/>
          <w:sz w:val="30"/>
          <w:szCs w:val="30"/>
          <w:u w:val="single"/>
        </w:rPr>
      </w:pPr>
      <w:r w:rsidRPr="00165B8F">
        <w:rPr>
          <w:rFonts w:ascii="宋体" w:hAnsi="宋体" w:hint="eastAsia"/>
          <w:sz w:val="24"/>
          <w:szCs w:val="24"/>
          <w:u w:val="single"/>
        </w:rPr>
        <w:t xml:space="preserve">                </w:t>
      </w:r>
      <w:r w:rsidRPr="00165B8F">
        <w:rPr>
          <w:rFonts w:ascii="宋体" w:hAnsi="宋体" w:hint="eastAsia"/>
          <w:sz w:val="24"/>
          <w:szCs w:val="24"/>
        </w:rPr>
        <w:t>(投标单位全称)授权(全权代表姓名)</w:t>
      </w:r>
      <w:r w:rsidRPr="00165B8F">
        <w:rPr>
          <w:rFonts w:ascii="宋体" w:hAnsi="宋体" w:hint="eastAsia"/>
          <w:sz w:val="24"/>
          <w:szCs w:val="24"/>
          <w:u w:val="single"/>
        </w:rPr>
        <w:t xml:space="preserve">                         </w:t>
      </w:r>
      <w:r w:rsidRPr="00165B8F">
        <w:rPr>
          <w:rFonts w:ascii="宋体" w:hAnsi="宋体" w:hint="eastAsia"/>
          <w:sz w:val="24"/>
          <w:szCs w:val="24"/>
        </w:rPr>
        <w:t xml:space="preserve">(职务、职称)为全权代表，全权处理招标活动中的一切事宜， </w:t>
      </w:r>
      <w:r w:rsidR="00602CDB">
        <w:rPr>
          <w:rFonts w:ascii="宋体" w:hAnsi="宋体" w:hint="eastAsia"/>
          <w:sz w:val="24"/>
          <w:szCs w:val="24"/>
        </w:rPr>
        <w:t>作</w:t>
      </w:r>
      <w:r w:rsidRPr="00165B8F">
        <w:rPr>
          <w:rFonts w:ascii="宋体" w:hAnsi="宋体" w:hint="eastAsia"/>
          <w:sz w:val="24"/>
          <w:szCs w:val="24"/>
        </w:rPr>
        <w:t>为我公司唯一授权代表人，其他人提供信息无效。参与贵方组织的</w:t>
      </w:r>
      <w:r w:rsidR="00F6064C">
        <w:rPr>
          <w:rFonts w:ascii="楷体_GB2312" w:eastAsia="楷体_GB2312" w:hAnsi="华文中宋" w:hint="eastAsia"/>
          <w:sz w:val="30"/>
          <w:szCs w:val="30"/>
          <w:u w:val="single"/>
        </w:rPr>
        <w:t>思念2020年全国冷链干线运输招标</w:t>
      </w:r>
      <w:r w:rsidRPr="00165B8F">
        <w:rPr>
          <w:rFonts w:ascii="宋体" w:hAnsi="宋体" w:hint="eastAsia"/>
          <w:sz w:val="24"/>
          <w:szCs w:val="24"/>
          <w:u w:val="single"/>
        </w:rPr>
        <w:t xml:space="preserve"> </w:t>
      </w:r>
      <w:r w:rsidRPr="00165B8F">
        <w:rPr>
          <w:rFonts w:ascii="宋体" w:hAnsi="宋体" w:hint="eastAsia"/>
          <w:sz w:val="24"/>
          <w:szCs w:val="24"/>
        </w:rPr>
        <w:t>招标项目及招标有关活动，充分理解和接受招标人的招标及考核规定的管理要求，具备有效行使投标之权力，并对该项目进行投标。</w:t>
      </w:r>
    </w:p>
    <w:p w:rsidR="003760CC" w:rsidRPr="00025F59" w:rsidRDefault="00BD5228" w:rsidP="00025F59">
      <w:pPr>
        <w:snapToGrid w:val="0"/>
        <w:spacing w:line="360" w:lineRule="auto"/>
        <w:rPr>
          <w:rFonts w:ascii="楷体_GB2312" w:eastAsia="楷体_GB2312" w:hAnsi="华文中宋"/>
          <w:b/>
          <w:sz w:val="30"/>
          <w:szCs w:val="30"/>
          <w:u w:val="single"/>
        </w:rPr>
      </w:pPr>
      <w:r w:rsidRPr="00165B8F">
        <w:rPr>
          <w:rFonts w:ascii="宋体" w:hAnsi="宋体" w:hint="eastAsia"/>
          <w:sz w:val="24"/>
          <w:szCs w:val="24"/>
        </w:rPr>
        <w:t>我们在此承诺，如果我们在贵方组织的</w:t>
      </w:r>
      <w:r w:rsidR="00F6064C">
        <w:rPr>
          <w:rFonts w:ascii="楷体_GB2312" w:eastAsia="楷体_GB2312" w:hAnsi="华文中宋" w:hint="eastAsia"/>
          <w:sz w:val="30"/>
          <w:szCs w:val="30"/>
          <w:u w:val="single"/>
        </w:rPr>
        <w:t>思念2020年全国冷链干线运输招标</w:t>
      </w:r>
      <w:r w:rsidRPr="00165B8F">
        <w:rPr>
          <w:rFonts w:ascii="宋体" w:hAnsi="宋体" w:hint="eastAsia"/>
          <w:sz w:val="24"/>
          <w:szCs w:val="24"/>
        </w:rPr>
        <w:t>招标项目招标中中标，我们将严格遵守贵方的一切条款。保证忠实地执行买卖双方所签的经济合同，并承担合同规定的责任义务；愿意向贵方提供任何与该项投标有关的数据、资源情况和技术资料；并确保提供的所有</w:t>
      </w:r>
      <w:r w:rsidRPr="00165B8F">
        <w:rPr>
          <w:rFonts w:ascii="宋体" w:hAnsi="宋体" w:hint="eastAsia"/>
          <w:sz w:val="24"/>
          <w:szCs w:val="24"/>
          <w:u w:val="single"/>
        </w:rPr>
        <w:t>运输</w:t>
      </w:r>
      <w:r w:rsidRPr="00165B8F">
        <w:rPr>
          <w:rFonts w:ascii="宋体" w:hAnsi="宋体" w:hint="eastAsia"/>
          <w:color w:val="000000"/>
          <w:sz w:val="24"/>
          <w:szCs w:val="24"/>
        </w:rPr>
        <w:t>方案</w:t>
      </w:r>
      <w:r w:rsidRPr="00165B8F">
        <w:rPr>
          <w:rFonts w:ascii="宋体" w:hAnsi="宋体" w:hint="eastAsia"/>
          <w:sz w:val="24"/>
          <w:szCs w:val="24"/>
        </w:rPr>
        <w:t>均符合国家标准及相关法律法规要求，确保运输货物安全不构成危害，如因我公司资源不符合国家标准，我公司愿承担全部责任及全部损失。</w:t>
      </w:r>
    </w:p>
    <w:p w:rsidR="00165B8F" w:rsidRDefault="00165B8F" w:rsidP="00165B8F">
      <w:pPr>
        <w:spacing w:line="360" w:lineRule="auto"/>
        <w:ind w:firstLineChars="150" w:firstLine="360"/>
        <w:rPr>
          <w:rFonts w:ascii="宋体" w:hAnsi="宋体"/>
          <w:sz w:val="24"/>
          <w:szCs w:val="24"/>
        </w:rPr>
      </w:pPr>
    </w:p>
    <w:p w:rsidR="00486AB3" w:rsidRDefault="00486AB3" w:rsidP="00165B8F">
      <w:pPr>
        <w:spacing w:line="360" w:lineRule="auto"/>
        <w:ind w:firstLineChars="150" w:firstLine="360"/>
        <w:rPr>
          <w:rFonts w:ascii="宋体" w:hAnsi="宋体"/>
          <w:sz w:val="24"/>
          <w:szCs w:val="24"/>
        </w:rPr>
      </w:pPr>
    </w:p>
    <w:p w:rsidR="00486AB3" w:rsidRPr="00165B8F" w:rsidRDefault="00486AB3" w:rsidP="00165B8F">
      <w:pPr>
        <w:spacing w:line="360" w:lineRule="auto"/>
        <w:ind w:firstLineChars="150" w:firstLine="360"/>
        <w:rPr>
          <w:rFonts w:ascii="宋体" w:hAnsi="宋体"/>
          <w:sz w:val="24"/>
          <w:szCs w:val="24"/>
        </w:rPr>
      </w:pPr>
    </w:p>
    <w:p w:rsidR="00E27613" w:rsidRDefault="00BD5228" w:rsidP="00165B8F">
      <w:pPr>
        <w:spacing w:line="360" w:lineRule="auto"/>
        <w:ind w:leftChars="2500" w:left="5000"/>
        <w:rPr>
          <w:rFonts w:ascii="宋体" w:hAnsi="宋体"/>
          <w:sz w:val="24"/>
          <w:szCs w:val="24"/>
        </w:rPr>
      </w:pPr>
      <w:r w:rsidRPr="00165B8F">
        <w:rPr>
          <w:rFonts w:ascii="宋体" w:hAnsi="宋体" w:hint="eastAsia"/>
          <w:sz w:val="24"/>
          <w:szCs w:val="24"/>
        </w:rPr>
        <w:t xml:space="preserve">投标单位（盖章）：   </w:t>
      </w:r>
    </w:p>
    <w:p w:rsidR="00BD5228" w:rsidRPr="00165B8F" w:rsidRDefault="00BD5228" w:rsidP="00165B8F">
      <w:pPr>
        <w:spacing w:line="360" w:lineRule="auto"/>
        <w:ind w:leftChars="2500" w:left="5000"/>
        <w:rPr>
          <w:rFonts w:ascii="宋体" w:hAnsi="宋体"/>
          <w:sz w:val="24"/>
          <w:szCs w:val="24"/>
        </w:rPr>
      </w:pPr>
      <w:r w:rsidRPr="00165B8F">
        <w:rPr>
          <w:rFonts w:ascii="宋体" w:hAnsi="宋体" w:hint="eastAsia"/>
          <w:sz w:val="24"/>
          <w:szCs w:val="24"/>
        </w:rPr>
        <w:t xml:space="preserve"> </w:t>
      </w:r>
    </w:p>
    <w:p w:rsidR="00E27613" w:rsidRDefault="00BD5228" w:rsidP="00165B8F">
      <w:pPr>
        <w:spacing w:line="360" w:lineRule="auto"/>
        <w:ind w:leftChars="2500" w:left="5000" w:rightChars="200" w:right="400"/>
        <w:rPr>
          <w:rFonts w:ascii="宋体" w:hAnsi="宋体"/>
          <w:sz w:val="24"/>
          <w:szCs w:val="24"/>
        </w:rPr>
      </w:pPr>
      <w:r w:rsidRPr="00165B8F">
        <w:rPr>
          <w:rFonts w:ascii="宋体" w:hAnsi="宋体" w:hint="eastAsia"/>
          <w:sz w:val="24"/>
          <w:szCs w:val="24"/>
        </w:rPr>
        <w:t xml:space="preserve">全权代表（签字）：       </w:t>
      </w:r>
    </w:p>
    <w:p w:rsidR="00BD5228" w:rsidRPr="00165B8F" w:rsidRDefault="00BD5228" w:rsidP="00165B8F">
      <w:pPr>
        <w:spacing w:line="360" w:lineRule="auto"/>
        <w:ind w:leftChars="2500" w:left="5000" w:rightChars="200" w:right="400"/>
        <w:rPr>
          <w:rFonts w:ascii="宋体" w:hAnsi="宋体"/>
          <w:sz w:val="24"/>
          <w:szCs w:val="24"/>
        </w:rPr>
      </w:pPr>
      <w:r w:rsidRPr="00165B8F">
        <w:rPr>
          <w:rFonts w:ascii="宋体" w:hAnsi="宋体" w:hint="eastAsia"/>
          <w:sz w:val="24"/>
          <w:szCs w:val="24"/>
        </w:rPr>
        <w:t xml:space="preserve">    </w:t>
      </w:r>
    </w:p>
    <w:p w:rsidR="00165B8F" w:rsidRDefault="00165B8F" w:rsidP="00165B8F">
      <w:pPr>
        <w:spacing w:line="360" w:lineRule="auto"/>
        <w:ind w:leftChars="2500" w:left="5000" w:rightChars="200" w:right="400"/>
        <w:rPr>
          <w:rFonts w:ascii="宋体" w:hAnsi="宋体"/>
          <w:sz w:val="24"/>
          <w:szCs w:val="24"/>
        </w:rPr>
      </w:pPr>
      <w:r>
        <w:rPr>
          <w:rFonts w:ascii="宋体" w:hAnsi="宋体" w:hint="eastAsia"/>
          <w:sz w:val="24"/>
          <w:szCs w:val="24"/>
        </w:rPr>
        <w:t>企业法人（签字）：</w:t>
      </w:r>
    </w:p>
    <w:p w:rsidR="00E27613" w:rsidRDefault="00E27613" w:rsidP="00165B8F">
      <w:pPr>
        <w:spacing w:line="360" w:lineRule="auto"/>
        <w:ind w:leftChars="2500" w:left="5000" w:rightChars="200" w:right="400"/>
        <w:rPr>
          <w:rFonts w:ascii="宋体" w:hAnsi="宋体"/>
          <w:sz w:val="24"/>
          <w:szCs w:val="24"/>
        </w:rPr>
      </w:pPr>
    </w:p>
    <w:p w:rsidR="00BD5228" w:rsidRPr="00165B8F" w:rsidRDefault="00BD5228" w:rsidP="00165B8F">
      <w:pPr>
        <w:spacing w:line="360" w:lineRule="auto"/>
        <w:ind w:leftChars="2500" w:left="5000" w:rightChars="200" w:right="400"/>
        <w:rPr>
          <w:rFonts w:ascii="宋体" w:hAnsi="宋体"/>
          <w:sz w:val="24"/>
          <w:szCs w:val="24"/>
        </w:rPr>
      </w:pPr>
      <w:r w:rsidRPr="00165B8F">
        <w:rPr>
          <w:rFonts w:ascii="宋体" w:hAnsi="宋体" w:hint="eastAsia"/>
          <w:sz w:val="24"/>
          <w:szCs w:val="24"/>
        </w:rPr>
        <w:t>日期：      年      月     日</w:t>
      </w:r>
      <w:r w:rsidRPr="00165B8F">
        <w:rPr>
          <w:rFonts w:ascii="宋体" w:hAnsi="宋体" w:hint="eastAsia"/>
          <w:b/>
          <w:bCs/>
          <w:sz w:val="24"/>
          <w:szCs w:val="24"/>
        </w:rPr>
        <w:t xml:space="preserve">       </w:t>
      </w:r>
    </w:p>
    <w:p w:rsidR="00F42B09" w:rsidRPr="00165B8F" w:rsidRDefault="00F42B09" w:rsidP="00F42B09">
      <w:pPr>
        <w:spacing w:line="360" w:lineRule="auto"/>
        <w:ind w:firstLineChars="1443" w:firstLine="3463"/>
        <w:rPr>
          <w:sz w:val="24"/>
          <w:szCs w:val="24"/>
        </w:rPr>
      </w:pPr>
    </w:p>
    <w:p w:rsidR="00F42B09" w:rsidRPr="00855BDB" w:rsidRDefault="00F42B09" w:rsidP="00F42B09">
      <w:pPr>
        <w:spacing w:line="360" w:lineRule="auto"/>
        <w:ind w:firstLineChars="1443" w:firstLine="3463"/>
        <w:rPr>
          <w:sz w:val="24"/>
        </w:rPr>
      </w:pPr>
    </w:p>
    <w:p w:rsidR="00F42B09" w:rsidRDefault="00F42B09" w:rsidP="00F42B09">
      <w:pPr>
        <w:spacing w:line="360" w:lineRule="auto"/>
        <w:rPr>
          <w:sz w:val="24"/>
        </w:rPr>
      </w:pPr>
    </w:p>
    <w:p w:rsidR="00E27613" w:rsidRDefault="00E27613" w:rsidP="00F42B09">
      <w:pPr>
        <w:spacing w:line="360" w:lineRule="auto"/>
        <w:rPr>
          <w:sz w:val="24"/>
        </w:rPr>
      </w:pPr>
    </w:p>
    <w:p w:rsidR="00486AB3" w:rsidRPr="00855BDB" w:rsidRDefault="00486AB3" w:rsidP="00F42B09">
      <w:pPr>
        <w:spacing w:line="360" w:lineRule="auto"/>
        <w:rPr>
          <w:sz w:val="24"/>
        </w:rPr>
      </w:pPr>
    </w:p>
    <w:p w:rsidR="00F42B09" w:rsidRPr="00855BDB" w:rsidRDefault="00486AB3" w:rsidP="00F42B09">
      <w:pPr>
        <w:pStyle w:val="2"/>
        <w:jc w:val="center"/>
        <w:rPr>
          <w:rFonts w:ascii="楷体_GB2312" w:eastAsia="楷体_GB2312"/>
        </w:rPr>
      </w:pPr>
      <w:bookmarkStart w:id="19" w:name="_Toc7536291"/>
      <w:r>
        <w:rPr>
          <w:rFonts w:ascii="楷体_GB2312" w:eastAsia="楷体_GB2312" w:hint="eastAsia"/>
        </w:rPr>
        <w:lastRenderedPageBreak/>
        <w:t>三</w:t>
      </w:r>
      <w:r w:rsidR="00F42B09" w:rsidRPr="00855BDB">
        <w:rPr>
          <w:rFonts w:ascii="楷体_GB2312" w:eastAsia="楷体_GB2312" w:hint="eastAsia"/>
        </w:rPr>
        <w:t>、法定代表人身份证明书</w:t>
      </w:r>
      <w:bookmarkEnd w:id="19"/>
    </w:p>
    <w:p w:rsidR="00F42B09" w:rsidRPr="00855BDB" w:rsidRDefault="00F42B09" w:rsidP="00F42B09">
      <w:pPr>
        <w:rPr>
          <w:rFonts w:ascii="宋体" w:hAnsi="宋体"/>
        </w:rPr>
      </w:pPr>
    </w:p>
    <w:p w:rsidR="00F42B09" w:rsidRPr="00855BDB" w:rsidRDefault="00F42B09" w:rsidP="00F42B09">
      <w:pPr>
        <w:spacing w:line="360" w:lineRule="auto"/>
        <w:ind w:firstLine="612"/>
        <w:rPr>
          <w:rFonts w:ascii="宋体" w:hAnsi="宋体"/>
          <w:sz w:val="24"/>
          <w:szCs w:val="24"/>
        </w:rPr>
      </w:pPr>
      <w:r w:rsidRPr="00855BDB">
        <w:rPr>
          <w:rFonts w:ascii="宋体" w:hAnsi="宋体" w:hint="eastAsia"/>
          <w:sz w:val="24"/>
          <w:szCs w:val="24"/>
        </w:rPr>
        <w:t>单位名称：</w:t>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p>
    <w:p w:rsidR="00F42B09" w:rsidRPr="00855BDB" w:rsidRDefault="00F42B09" w:rsidP="00F42B09">
      <w:pPr>
        <w:spacing w:line="360" w:lineRule="auto"/>
        <w:ind w:firstLine="610"/>
        <w:rPr>
          <w:rFonts w:ascii="宋体" w:hAnsi="宋体"/>
          <w:sz w:val="24"/>
          <w:szCs w:val="24"/>
          <w:u w:val="single"/>
        </w:rPr>
      </w:pPr>
      <w:r w:rsidRPr="00855BDB">
        <w:rPr>
          <w:rFonts w:ascii="宋体" w:hAnsi="宋体" w:hint="eastAsia"/>
          <w:sz w:val="24"/>
          <w:szCs w:val="24"/>
        </w:rPr>
        <w:t>单位性质：</w:t>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p>
    <w:p w:rsidR="00F42B09" w:rsidRPr="00855BDB" w:rsidRDefault="00F42B09" w:rsidP="00F42B09">
      <w:pPr>
        <w:spacing w:line="360" w:lineRule="auto"/>
        <w:ind w:firstLine="610"/>
        <w:rPr>
          <w:rFonts w:ascii="宋体" w:hAnsi="宋体"/>
          <w:sz w:val="24"/>
          <w:szCs w:val="24"/>
          <w:u w:val="single"/>
        </w:rPr>
      </w:pPr>
      <w:r w:rsidRPr="00855BDB">
        <w:rPr>
          <w:rFonts w:ascii="宋体" w:hAnsi="宋体" w:hint="eastAsia"/>
          <w:sz w:val="24"/>
          <w:szCs w:val="24"/>
        </w:rPr>
        <w:t>地    址：</w:t>
      </w:r>
      <w:r w:rsidRPr="00855BDB">
        <w:rPr>
          <w:rFonts w:ascii="宋体" w:hAnsi="宋体" w:hint="eastAsia"/>
          <w:sz w:val="24"/>
          <w:szCs w:val="24"/>
          <w:u w:val="single"/>
        </w:rPr>
        <w:tab/>
      </w:r>
      <w:r w:rsidRPr="00855BDB">
        <w:rPr>
          <w:rFonts w:ascii="宋体" w:hAnsi="宋体" w:hint="eastAsia"/>
          <w:sz w:val="24"/>
          <w:szCs w:val="24"/>
          <w:u w:val="single"/>
        </w:rPr>
        <w:tab/>
        <w:t xml:space="preserve">  </w:t>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t xml:space="preserve">       </w:t>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r w:rsidRPr="00855BDB">
        <w:rPr>
          <w:rFonts w:ascii="宋体" w:hAnsi="宋体" w:hint="eastAsia"/>
          <w:sz w:val="24"/>
          <w:szCs w:val="24"/>
          <w:u w:val="single"/>
        </w:rPr>
        <w:tab/>
      </w:r>
    </w:p>
    <w:p w:rsidR="00F42B09" w:rsidRPr="00855BDB" w:rsidRDefault="00F42B09" w:rsidP="00F42B09">
      <w:pPr>
        <w:spacing w:line="360" w:lineRule="auto"/>
        <w:ind w:firstLine="610"/>
        <w:rPr>
          <w:rFonts w:ascii="宋体" w:hAnsi="宋体"/>
          <w:sz w:val="24"/>
          <w:szCs w:val="24"/>
        </w:rPr>
      </w:pPr>
      <w:r w:rsidRPr="00855BDB">
        <w:rPr>
          <w:rFonts w:ascii="宋体" w:hAnsi="宋体" w:hint="eastAsia"/>
          <w:sz w:val="24"/>
          <w:szCs w:val="24"/>
        </w:rPr>
        <w:t>成立时间：</w:t>
      </w:r>
      <w:r w:rsidRPr="00855BDB">
        <w:rPr>
          <w:rFonts w:ascii="宋体" w:hAnsi="宋体" w:hint="eastAsia"/>
          <w:sz w:val="24"/>
          <w:szCs w:val="24"/>
          <w:u w:val="single"/>
        </w:rPr>
        <w:t xml:space="preserve">       </w:t>
      </w:r>
      <w:r w:rsidRPr="00855BDB">
        <w:rPr>
          <w:rFonts w:ascii="宋体" w:hAnsi="宋体" w:hint="eastAsia"/>
          <w:sz w:val="24"/>
          <w:szCs w:val="24"/>
        </w:rPr>
        <w:t>年</w:t>
      </w:r>
      <w:r w:rsidRPr="00855BDB">
        <w:rPr>
          <w:rFonts w:ascii="宋体" w:hAnsi="宋体" w:hint="eastAsia"/>
          <w:sz w:val="24"/>
          <w:szCs w:val="24"/>
          <w:u w:val="single"/>
        </w:rPr>
        <w:t xml:space="preserve">     </w:t>
      </w:r>
      <w:r w:rsidRPr="00855BDB">
        <w:rPr>
          <w:rFonts w:ascii="宋体" w:hAnsi="宋体" w:hint="eastAsia"/>
          <w:sz w:val="24"/>
          <w:szCs w:val="24"/>
        </w:rPr>
        <w:t>月</w:t>
      </w:r>
      <w:r w:rsidRPr="00855BDB">
        <w:rPr>
          <w:rFonts w:ascii="宋体" w:hAnsi="宋体" w:hint="eastAsia"/>
          <w:sz w:val="24"/>
          <w:szCs w:val="24"/>
          <w:u w:val="single"/>
        </w:rPr>
        <w:t xml:space="preserve">      </w:t>
      </w:r>
      <w:r w:rsidRPr="00855BDB">
        <w:rPr>
          <w:rFonts w:ascii="宋体" w:hAnsi="宋体" w:hint="eastAsia"/>
          <w:sz w:val="24"/>
          <w:szCs w:val="24"/>
        </w:rPr>
        <w:t>日</w:t>
      </w:r>
    </w:p>
    <w:p w:rsidR="00F42B09" w:rsidRPr="00855BDB" w:rsidRDefault="00F42B09" w:rsidP="00F42B09">
      <w:pPr>
        <w:spacing w:line="360" w:lineRule="auto"/>
        <w:ind w:firstLine="610"/>
        <w:rPr>
          <w:rFonts w:ascii="宋体" w:hAnsi="宋体"/>
          <w:sz w:val="24"/>
          <w:szCs w:val="24"/>
          <w:u w:val="single"/>
        </w:rPr>
      </w:pPr>
      <w:r w:rsidRPr="00855BDB">
        <w:rPr>
          <w:rFonts w:ascii="宋体" w:hAnsi="宋体" w:hint="eastAsia"/>
          <w:sz w:val="24"/>
          <w:szCs w:val="24"/>
        </w:rPr>
        <w:t>经营期限：</w:t>
      </w:r>
      <w:r w:rsidRPr="00855BDB">
        <w:rPr>
          <w:rFonts w:ascii="宋体" w:hAnsi="宋体" w:hint="eastAsia"/>
          <w:sz w:val="24"/>
          <w:szCs w:val="24"/>
          <w:u w:val="single"/>
        </w:rPr>
        <w:tab/>
        <w:t xml:space="preserve">              </w:t>
      </w:r>
      <w:r w:rsidRPr="00855BDB">
        <w:rPr>
          <w:rFonts w:ascii="宋体" w:hAnsi="宋体" w:hint="eastAsia"/>
          <w:sz w:val="24"/>
          <w:szCs w:val="24"/>
          <w:u w:val="single"/>
        </w:rPr>
        <w:tab/>
        <w:t xml:space="preserve">                  </w:t>
      </w:r>
    </w:p>
    <w:p w:rsidR="00F42B09" w:rsidRPr="00855BDB" w:rsidRDefault="00F42B09" w:rsidP="00F42B09">
      <w:pPr>
        <w:spacing w:line="360" w:lineRule="auto"/>
        <w:ind w:firstLine="610"/>
        <w:rPr>
          <w:rFonts w:ascii="宋体" w:hAnsi="宋体"/>
          <w:sz w:val="24"/>
          <w:szCs w:val="24"/>
          <w:u w:val="single"/>
        </w:rPr>
      </w:pPr>
      <w:r w:rsidRPr="00855BDB">
        <w:rPr>
          <w:rFonts w:ascii="宋体" w:hAnsi="宋体" w:hint="eastAsia"/>
          <w:sz w:val="24"/>
          <w:szCs w:val="24"/>
        </w:rPr>
        <w:t>姓    名：</w:t>
      </w:r>
      <w:r w:rsidRPr="00855BDB">
        <w:rPr>
          <w:rFonts w:ascii="宋体" w:hAnsi="宋体" w:hint="eastAsia"/>
          <w:sz w:val="24"/>
          <w:szCs w:val="24"/>
          <w:u w:val="single"/>
        </w:rPr>
        <w:t xml:space="preserve">          </w:t>
      </w:r>
      <w:r w:rsidRPr="00855BDB">
        <w:rPr>
          <w:rFonts w:ascii="宋体" w:hAnsi="宋体" w:hint="eastAsia"/>
          <w:sz w:val="24"/>
          <w:szCs w:val="24"/>
        </w:rPr>
        <w:t xml:space="preserve"> 性别：</w:t>
      </w:r>
      <w:r w:rsidRPr="00855BDB">
        <w:rPr>
          <w:rFonts w:ascii="宋体" w:hAnsi="宋体" w:hint="eastAsia"/>
          <w:sz w:val="24"/>
          <w:szCs w:val="24"/>
          <w:u w:val="single"/>
        </w:rPr>
        <w:t xml:space="preserve">    </w:t>
      </w:r>
      <w:r w:rsidRPr="00855BDB">
        <w:rPr>
          <w:rFonts w:ascii="宋体" w:hAnsi="宋体" w:hint="eastAsia"/>
          <w:sz w:val="24"/>
          <w:szCs w:val="24"/>
        </w:rPr>
        <w:t>年龄：</w:t>
      </w:r>
      <w:r w:rsidRPr="00855BDB">
        <w:rPr>
          <w:rFonts w:ascii="宋体" w:hAnsi="宋体" w:hint="eastAsia"/>
          <w:sz w:val="24"/>
          <w:szCs w:val="24"/>
          <w:u w:val="single"/>
        </w:rPr>
        <w:t xml:space="preserve">      </w:t>
      </w:r>
      <w:r w:rsidRPr="00855BDB">
        <w:rPr>
          <w:rFonts w:ascii="宋体" w:hAnsi="宋体" w:hint="eastAsia"/>
          <w:sz w:val="24"/>
          <w:szCs w:val="24"/>
        </w:rPr>
        <w:t>职务：</w:t>
      </w:r>
      <w:r w:rsidRPr="00855BDB">
        <w:rPr>
          <w:rFonts w:ascii="宋体" w:hAnsi="宋体" w:hint="eastAsia"/>
          <w:sz w:val="24"/>
          <w:szCs w:val="24"/>
          <w:u w:val="single"/>
        </w:rPr>
        <w:tab/>
      </w:r>
      <w:r w:rsidRPr="00855BDB">
        <w:rPr>
          <w:rFonts w:ascii="宋体" w:hAnsi="宋体" w:hint="eastAsia"/>
          <w:sz w:val="24"/>
          <w:szCs w:val="24"/>
          <w:u w:val="single"/>
        </w:rPr>
        <w:tab/>
        <w:t xml:space="preserve"> </w:t>
      </w:r>
    </w:p>
    <w:p w:rsidR="00F42B09" w:rsidRPr="00855BDB" w:rsidRDefault="00F42B09" w:rsidP="00F42B09">
      <w:pPr>
        <w:spacing w:line="360" w:lineRule="auto"/>
        <w:ind w:firstLine="610"/>
        <w:rPr>
          <w:rFonts w:ascii="宋体" w:hAnsi="宋体"/>
          <w:sz w:val="24"/>
          <w:szCs w:val="24"/>
        </w:rPr>
      </w:pPr>
      <w:r w:rsidRPr="00855BDB">
        <w:rPr>
          <w:rFonts w:ascii="宋体" w:hAnsi="宋体" w:hint="eastAsia"/>
          <w:sz w:val="24"/>
          <w:szCs w:val="24"/>
        </w:rPr>
        <w:t>系</w:t>
      </w:r>
      <w:r w:rsidRPr="00855BDB">
        <w:rPr>
          <w:rFonts w:ascii="宋体" w:hAnsi="宋体" w:hint="eastAsia"/>
          <w:sz w:val="24"/>
          <w:szCs w:val="24"/>
          <w:u w:val="single"/>
        </w:rPr>
        <w:t xml:space="preserve">          （投标单位名称）         </w:t>
      </w:r>
      <w:r w:rsidRPr="00855BDB">
        <w:rPr>
          <w:rFonts w:ascii="宋体" w:hAnsi="宋体" w:hint="eastAsia"/>
          <w:sz w:val="24"/>
          <w:szCs w:val="24"/>
        </w:rPr>
        <w:t>的法定代表人。</w:t>
      </w:r>
    </w:p>
    <w:p w:rsidR="00F42B09" w:rsidRPr="00855BDB" w:rsidRDefault="00F42B09" w:rsidP="00F42B09">
      <w:pPr>
        <w:spacing w:line="360" w:lineRule="auto"/>
        <w:ind w:firstLine="610"/>
        <w:rPr>
          <w:rFonts w:ascii="宋体" w:hAnsi="宋体"/>
          <w:sz w:val="24"/>
          <w:szCs w:val="24"/>
        </w:rPr>
      </w:pPr>
    </w:p>
    <w:p w:rsidR="00F42B09" w:rsidRPr="00855BDB" w:rsidRDefault="00F42B09" w:rsidP="00F42B09">
      <w:pPr>
        <w:spacing w:line="360" w:lineRule="auto"/>
        <w:ind w:firstLine="610"/>
        <w:rPr>
          <w:rFonts w:ascii="宋体" w:hAnsi="宋体"/>
          <w:sz w:val="24"/>
          <w:szCs w:val="24"/>
        </w:rPr>
      </w:pPr>
      <w:r w:rsidRPr="00855BDB">
        <w:rPr>
          <w:rFonts w:ascii="宋体" w:hAnsi="宋体" w:hint="eastAsia"/>
          <w:sz w:val="24"/>
          <w:szCs w:val="24"/>
        </w:rPr>
        <w:t>特此证明。</w:t>
      </w:r>
    </w:p>
    <w:p w:rsidR="00F42B09" w:rsidRPr="00855BDB" w:rsidRDefault="00F42B09" w:rsidP="00F42B09">
      <w:pPr>
        <w:tabs>
          <w:tab w:val="left" w:pos="720"/>
          <w:tab w:val="left" w:pos="900"/>
        </w:tabs>
        <w:spacing w:line="360" w:lineRule="auto"/>
        <w:ind w:firstLineChars="200" w:firstLine="480"/>
        <w:rPr>
          <w:rFonts w:ascii="宋体" w:hAnsi="宋体"/>
          <w:sz w:val="24"/>
          <w:szCs w:val="24"/>
        </w:rPr>
      </w:pPr>
    </w:p>
    <w:p w:rsidR="00F42B09" w:rsidRPr="00855BDB" w:rsidRDefault="00F42B09" w:rsidP="00F42B09">
      <w:pPr>
        <w:tabs>
          <w:tab w:val="left" w:pos="720"/>
          <w:tab w:val="left" w:pos="900"/>
        </w:tabs>
        <w:spacing w:line="360" w:lineRule="auto"/>
        <w:ind w:firstLineChars="200" w:firstLine="480"/>
        <w:rPr>
          <w:rFonts w:ascii="宋体" w:hAnsi="宋体"/>
          <w:sz w:val="24"/>
          <w:szCs w:val="24"/>
        </w:rPr>
      </w:pPr>
    </w:p>
    <w:p w:rsidR="00F42B09" w:rsidRPr="00855BDB" w:rsidRDefault="00F42B09" w:rsidP="00F42B09">
      <w:pPr>
        <w:tabs>
          <w:tab w:val="left" w:pos="720"/>
          <w:tab w:val="left" w:pos="900"/>
        </w:tabs>
        <w:spacing w:line="360" w:lineRule="auto"/>
        <w:ind w:firstLineChars="200" w:firstLine="480"/>
        <w:rPr>
          <w:rFonts w:ascii="宋体" w:hAnsi="宋体"/>
          <w:sz w:val="24"/>
          <w:szCs w:val="24"/>
        </w:rPr>
      </w:pPr>
    </w:p>
    <w:p w:rsidR="00F42B09" w:rsidRPr="00855BDB" w:rsidRDefault="00F42B09" w:rsidP="00F42B09">
      <w:pPr>
        <w:tabs>
          <w:tab w:val="left" w:pos="720"/>
          <w:tab w:val="left" w:pos="900"/>
        </w:tabs>
        <w:spacing w:line="360" w:lineRule="auto"/>
        <w:ind w:firstLineChars="200" w:firstLine="480"/>
        <w:rPr>
          <w:rFonts w:ascii="宋体" w:hAnsi="宋体"/>
          <w:sz w:val="24"/>
          <w:szCs w:val="24"/>
        </w:rPr>
      </w:pPr>
    </w:p>
    <w:p w:rsidR="00F42B09" w:rsidRPr="00855BDB" w:rsidRDefault="00F42B09" w:rsidP="00F42B09">
      <w:pPr>
        <w:tabs>
          <w:tab w:val="left" w:pos="720"/>
          <w:tab w:val="left" w:pos="900"/>
        </w:tabs>
        <w:spacing w:line="360" w:lineRule="auto"/>
        <w:ind w:firstLineChars="1900" w:firstLine="4560"/>
        <w:rPr>
          <w:rFonts w:ascii="宋体" w:hAnsi="宋体"/>
          <w:sz w:val="24"/>
          <w:szCs w:val="24"/>
        </w:rPr>
      </w:pPr>
    </w:p>
    <w:p w:rsidR="00F42B09" w:rsidRPr="00855BDB" w:rsidRDefault="00F42B09" w:rsidP="00F42B09">
      <w:pPr>
        <w:tabs>
          <w:tab w:val="left" w:pos="720"/>
          <w:tab w:val="left" w:pos="900"/>
        </w:tabs>
        <w:spacing w:line="360" w:lineRule="auto"/>
        <w:ind w:firstLineChars="1900" w:firstLine="4560"/>
        <w:rPr>
          <w:rFonts w:ascii="宋体" w:hAnsi="宋体"/>
          <w:sz w:val="24"/>
          <w:szCs w:val="24"/>
        </w:rPr>
      </w:pPr>
    </w:p>
    <w:p w:rsidR="00F42B09" w:rsidRPr="00855BDB" w:rsidRDefault="00F42B09" w:rsidP="00F42B09">
      <w:pPr>
        <w:spacing w:line="360" w:lineRule="auto"/>
        <w:ind w:firstLineChars="1012" w:firstLine="2429"/>
        <w:rPr>
          <w:rFonts w:ascii="宋体" w:hAnsi="宋体"/>
          <w:sz w:val="24"/>
          <w:szCs w:val="24"/>
        </w:rPr>
      </w:pPr>
      <w:r w:rsidRPr="00855BDB">
        <w:rPr>
          <w:rFonts w:ascii="宋体" w:hAnsi="宋体" w:hint="eastAsia"/>
          <w:sz w:val="24"/>
          <w:szCs w:val="24"/>
        </w:rPr>
        <w:t>投标人：</w:t>
      </w:r>
      <w:r w:rsidRPr="00855BDB">
        <w:rPr>
          <w:rFonts w:ascii="宋体" w:hAnsi="宋体" w:hint="eastAsia"/>
          <w:sz w:val="24"/>
          <w:szCs w:val="24"/>
          <w:u w:val="single"/>
        </w:rPr>
        <w:t xml:space="preserve">             （盖章）</w:t>
      </w:r>
    </w:p>
    <w:p w:rsidR="00F42B09" w:rsidRPr="00855BDB" w:rsidRDefault="00F42B09" w:rsidP="00F42B09">
      <w:pPr>
        <w:spacing w:line="360" w:lineRule="auto"/>
        <w:ind w:firstLineChars="1012" w:firstLine="2429"/>
        <w:rPr>
          <w:rFonts w:ascii="宋体" w:hAnsi="宋体"/>
          <w:sz w:val="24"/>
          <w:szCs w:val="24"/>
        </w:rPr>
      </w:pPr>
      <w:r w:rsidRPr="00855BDB">
        <w:rPr>
          <w:rFonts w:ascii="宋体" w:hAnsi="宋体" w:hint="eastAsia"/>
          <w:sz w:val="24"/>
          <w:szCs w:val="24"/>
        </w:rPr>
        <w:t>日    期：</w:t>
      </w:r>
      <w:r w:rsidRPr="00855BDB">
        <w:rPr>
          <w:rFonts w:ascii="宋体" w:hAnsi="宋体" w:hint="eastAsia"/>
          <w:sz w:val="24"/>
          <w:szCs w:val="24"/>
          <w:u w:val="single"/>
        </w:rPr>
        <w:t xml:space="preserve">      </w:t>
      </w:r>
      <w:r w:rsidRPr="00855BDB">
        <w:rPr>
          <w:rFonts w:ascii="宋体" w:hAnsi="宋体" w:hint="eastAsia"/>
          <w:sz w:val="24"/>
          <w:szCs w:val="24"/>
        </w:rPr>
        <w:t>年</w:t>
      </w:r>
      <w:r w:rsidRPr="00855BDB">
        <w:rPr>
          <w:rFonts w:ascii="宋体" w:hAnsi="宋体" w:hint="eastAsia"/>
          <w:sz w:val="24"/>
          <w:szCs w:val="24"/>
          <w:u w:val="single"/>
        </w:rPr>
        <w:t xml:space="preserve">     </w:t>
      </w:r>
      <w:r w:rsidRPr="00855BDB">
        <w:rPr>
          <w:rFonts w:ascii="宋体" w:hAnsi="宋体" w:hint="eastAsia"/>
          <w:sz w:val="24"/>
          <w:szCs w:val="24"/>
        </w:rPr>
        <w:t>月</w:t>
      </w:r>
      <w:r w:rsidRPr="00855BDB">
        <w:rPr>
          <w:rFonts w:ascii="宋体" w:hAnsi="宋体" w:hint="eastAsia"/>
          <w:sz w:val="24"/>
          <w:szCs w:val="24"/>
          <w:u w:val="single"/>
        </w:rPr>
        <w:t xml:space="preserve">     </w:t>
      </w:r>
      <w:r w:rsidRPr="00855BDB">
        <w:rPr>
          <w:rFonts w:ascii="宋体" w:hAnsi="宋体" w:hint="eastAsia"/>
          <w:sz w:val="24"/>
          <w:szCs w:val="24"/>
        </w:rPr>
        <w:t>日</w:t>
      </w:r>
    </w:p>
    <w:p w:rsidR="00F42B09" w:rsidRPr="00855BDB" w:rsidRDefault="00F42B09" w:rsidP="00F42B09">
      <w:pPr>
        <w:spacing w:line="360" w:lineRule="auto"/>
        <w:ind w:firstLineChars="1012" w:firstLine="2429"/>
        <w:rPr>
          <w:rFonts w:ascii="宋体" w:hAnsi="宋体"/>
          <w:sz w:val="24"/>
          <w:szCs w:val="24"/>
        </w:rPr>
      </w:pPr>
    </w:p>
    <w:p w:rsidR="00F42B09" w:rsidRPr="00855BDB" w:rsidRDefault="00F42B09" w:rsidP="00F42B09">
      <w:pPr>
        <w:spacing w:line="360" w:lineRule="auto"/>
        <w:ind w:firstLineChars="1012" w:firstLine="2429"/>
        <w:rPr>
          <w:rFonts w:ascii="宋体" w:hAnsi="宋体"/>
          <w:sz w:val="24"/>
          <w:szCs w:val="24"/>
        </w:rPr>
      </w:pPr>
    </w:p>
    <w:p w:rsidR="00F42B09" w:rsidRPr="00855BDB" w:rsidRDefault="00F42B09" w:rsidP="00F42B09">
      <w:pPr>
        <w:spacing w:line="360" w:lineRule="auto"/>
        <w:ind w:firstLineChars="1012" w:firstLine="2429"/>
        <w:rPr>
          <w:rFonts w:ascii="宋体" w:hAnsi="宋体"/>
          <w:sz w:val="24"/>
          <w:szCs w:val="24"/>
        </w:rPr>
      </w:pPr>
    </w:p>
    <w:p w:rsidR="00F42B09" w:rsidRPr="00855BDB" w:rsidRDefault="00F42B09" w:rsidP="00F42B09">
      <w:pPr>
        <w:spacing w:line="360" w:lineRule="auto"/>
        <w:ind w:firstLineChars="1012" w:firstLine="2429"/>
        <w:rPr>
          <w:rFonts w:ascii="宋体" w:hAnsi="宋体"/>
          <w:sz w:val="24"/>
          <w:szCs w:val="24"/>
        </w:rPr>
      </w:pPr>
    </w:p>
    <w:p w:rsidR="00F42B09" w:rsidRPr="00855BDB" w:rsidRDefault="00F42B09" w:rsidP="00F42B09">
      <w:pPr>
        <w:rPr>
          <w:rFonts w:ascii="宋体" w:hAnsi="宋体"/>
          <w:b/>
          <w:sz w:val="24"/>
          <w:szCs w:val="24"/>
        </w:rPr>
      </w:pPr>
      <w:r w:rsidRPr="00855BDB">
        <w:rPr>
          <w:rFonts w:ascii="宋体" w:hAnsi="宋体" w:hint="eastAsia"/>
          <w:b/>
          <w:sz w:val="24"/>
          <w:szCs w:val="24"/>
        </w:rPr>
        <w:t>注：附法定代表人身份证复印件。</w:t>
      </w:r>
    </w:p>
    <w:p w:rsidR="00F42B09" w:rsidRPr="00855BDB" w:rsidRDefault="00F42B09" w:rsidP="00F42B09">
      <w:pPr>
        <w:spacing w:line="360" w:lineRule="auto"/>
        <w:rPr>
          <w:rFonts w:ascii="宋体" w:hAnsi="宋体"/>
          <w:sz w:val="24"/>
          <w:szCs w:val="24"/>
        </w:rPr>
      </w:pPr>
    </w:p>
    <w:p w:rsidR="00BD5228" w:rsidRDefault="00BD5228" w:rsidP="00BD5228">
      <w:pPr>
        <w:spacing w:line="360" w:lineRule="auto"/>
        <w:rPr>
          <w:rFonts w:ascii="宋体" w:hAnsi="宋体"/>
          <w:sz w:val="24"/>
        </w:rPr>
      </w:pPr>
      <w:r>
        <w:rPr>
          <w:rFonts w:ascii="宋体" w:hAnsi="宋体" w:hint="eastAsia"/>
          <w:b/>
          <w:bCs/>
          <w:sz w:val="24"/>
        </w:rPr>
        <w:t xml:space="preserve">  </w:t>
      </w:r>
    </w:p>
    <w:p w:rsidR="00F42B09" w:rsidRPr="00855BDB" w:rsidRDefault="00F42B09" w:rsidP="00F42B09">
      <w:pPr>
        <w:spacing w:line="360" w:lineRule="auto"/>
        <w:rPr>
          <w:rFonts w:ascii="宋体" w:hAnsi="宋体"/>
          <w:sz w:val="24"/>
        </w:rPr>
      </w:pPr>
    </w:p>
    <w:p w:rsidR="00F42B09" w:rsidRPr="00855BDB" w:rsidRDefault="00F42B09" w:rsidP="00F42B09">
      <w:pPr>
        <w:spacing w:line="360" w:lineRule="auto"/>
        <w:rPr>
          <w:rFonts w:ascii="宋体" w:hAnsi="宋体"/>
          <w:sz w:val="24"/>
        </w:rPr>
      </w:pPr>
    </w:p>
    <w:p w:rsidR="00F42B09" w:rsidRPr="00855BDB" w:rsidRDefault="00B93C3E" w:rsidP="00F42B09">
      <w:pPr>
        <w:pStyle w:val="2"/>
        <w:jc w:val="center"/>
        <w:rPr>
          <w:rFonts w:ascii="楷体_GB2312" w:eastAsia="楷体_GB2312"/>
        </w:rPr>
      </w:pPr>
      <w:bookmarkStart w:id="20" w:name="_Toc7536292"/>
      <w:r>
        <w:rPr>
          <w:rFonts w:ascii="楷体_GB2312" w:eastAsia="楷体_GB2312" w:hint="eastAsia"/>
        </w:rPr>
        <w:lastRenderedPageBreak/>
        <w:t>四</w:t>
      </w:r>
      <w:r w:rsidR="00F42B09" w:rsidRPr="00855BDB">
        <w:rPr>
          <w:rFonts w:ascii="楷体_GB2312" w:eastAsia="楷体_GB2312" w:hint="eastAsia"/>
        </w:rPr>
        <w:t>、投标文件签署授权委托书</w:t>
      </w:r>
      <w:bookmarkEnd w:id="20"/>
    </w:p>
    <w:p w:rsidR="00F42B09" w:rsidRPr="00855BDB" w:rsidRDefault="00F42B09" w:rsidP="00F42B09">
      <w:pPr>
        <w:rPr>
          <w:rFonts w:ascii="宋体" w:hAnsi="宋体"/>
        </w:rPr>
      </w:pPr>
    </w:p>
    <w:p w:rsidR="00F42B09" w:rsidRPr="00855BDB" w:rsidRDefault="00F42B09" w:rsidP="00F42B09">
      <w:pPr>
        <w:spacing w:line="360" w:lineRule="auto"/>
        <w:ind w:firstLine="540"/>
        <w:rPr>
          <w:rFonts w:ascii="宋体" w:hAnsi="宋体"/>
          <w:sz w:val="24"/>
          <w:szCs w:val="24"/>
        </w:rPr>
      </w:pPr>
      <w:r w:rsidRPr="00855BDB">
        <w:rPr>
          <w:rFonts w:ascii="宋体" w:hAnsi="宋体" w:hint="eastAsia"/>
          <w:sz w:val="24"/>
          <w:szCs w:val="24"/>
        </w:rPr>
        <w:t>本授权委托书声明：我</w:t>
      </w:r>
      <w:r w:rsidRPr="00855BDB">
        <w:rPr>
          <w:rFonts w:ascii="宋体" w:hAnsi="宋体" w:hint="eastAsia"/>
          <w:sz w:val="24"/>
          <w:szCs w:val="24"/>
          <w:u w:val="single"/>
        </w:rPr>
        <w:t xml:space="preserve">             </w:t>
      </w:r>
      <w:r w:rsidRPr="00855BDB">
        <w:rPr>
          <w:rFonts w:ascii="宋体" w:hAnsi="宋体" w:hint="eastAsia"/>
          <w:sz w:val="24"/>
          <w:szCs w:val="24"/>
        </w:rPr>
        <w:t>（姓名）系</w:t>
      </w:r>
      <w:r w:rsidRPr="00855BDB">
        <w:rPr>
          <w:rFonts w:ascii="宋体" w:hAnsi="宋体" w:hint="eastAsia"/>
          <w:sz w:val="24"/>
          <w:szCs w:val="24"/>
          <w:u w:val="single"/>
        </w:rPr>
        <w:t xml:space="preserve">             （投 标 单  位 名 称）</w:t>
      </w:r>
      <w:r w:rsidRPr="00855BDB">
        <w:rPr>
          <w:rFonts w:ascii="宋体" w:hAnsi="宋体" w:hint="eastAsia"/>
          <w:sz w:val="24"/>
          <w:szCs w:val="24"/>
        </w:rPr>
        <w:t>的法定代表人，现授权委托</w:t>
      </w:r>
      <w:r w:rsidRPr="00855BDB">
        <w:rPr>
          <w:rFonts w:ascii="宋体" w:hAnsi="宋体" w:hint="eastAsia"/>
          <w:sz w:val="24"/>
          <w:szCs w:val="24"/>
          <w:u w:val="single"/>
        </w:rPr>
        <w:t xml:space="preserve">      （单 位 名 称）     </w:t>
      </w:r>
      <w:r w:rsidRPr="00855BDB">
        <w:rPr>
          <w:rFonts w:ascii="宋体" w:hAnsi="宋体" w:hint="eastAsia"/>
          <w:sz w:val="24"/>
          <w:szCs w:val="24"/>
        </w:rPr>
        <w:t>的</w:t>
      </w:r>
      <w:r w:rsidRPr="00855BDB">
        <w:rPr>
          <w:rFonts w:ascii="宋体" w:hAnsi="宋体" w:hint="eastAsia"/>
          <w:sz w:val="24"/>
          <w:szCs w:val="24"/>
          <w:u w:val="single"/>
        </w:rPr>
        <w:t xml:space="preserve">    （姓名）    </w:t>
      </w:r>
      <w:r w:rsidRPr="00855BDB">
        <w:rPr>
          <w:rFonts w:ascii="宋体" w:hAnsi="宋体" w:hint="eastAsia"/>
          <w:sz w:val="24"/>
          <w:szCs w:val="24"/>
        </w:rPr>
        <w:t>为我公司签署本</w:t>
      </w:r>
      <w:r w:rsidRPr="00855BDB">
        <w:rPr>
          <w:rFonts w:ascii="宋体" w:hAnsi="宋体" w:cs="宋体" w:hint="eastAsia"/>
          <w:sz w:val="24"/>
          <w:szCs w:val="24"/>
        </w:rPr>
        <w:t>项目</w:t>
      </w:r>
      <w:r w:rsidRPr="00855BDB">
        <w:rPr>
          <w:rFonts w:ascii="宋体" w:hAnsi="宋体" w:hint="eastAsia"/>
          <w:sz w:val="24"/>
          <w:szCs w:val="24"/>
        </w:rPr>
        <w:t>的投标文件的法定代表人授权委托代理人，我承认代理人全权代表我所签署的本</w:t>
      </w:r>
      <w:r w:rsidRPr="00855BDB">
        <w:rPr>
          <w:rFonts w:ascii="宋体" w:hAnsi="宋体" w:cs="宋体" w:hint="eastAsia"/>
          <w:sz w:val="24"/>
          <w:szCs w:val="24"/>
        </w:rPr>
        <w:t>项目</w:t>
      </w:r>
      <w:r w:rsidRPr="00855BDB">
        <w:rPr>
          <w:rFonts w:ascii="宋体" w:hAnsi="宋体" w:hint="eastAsia"/>
          <w:sz w:val="24"/>
          <w:szCs w:val="24"/>
        </w:rPr>
        <w:t>的投标文件的内容。</w:t>
      </w:r>
    </w:p>
    <w:p w:rsidR="00F42B09" w:rsidRPr="00855BDB" w:rsidRDefault="00F42B09" w:rsidP="00F42B09">
      <w:pPr>
        <w:spacing w:line="360" w:lineRule="auto"/>
        <w:ind w:firstLine="610"/>
        <w:rPr>
          <w:rFonts w:ascii="宋体" w:hAnsi="宋体"/>
          <w:sz w:val="24"/>
          <w:szCs w:val="24"/>
        </w:rPr>
      </w:pPr>
    </w:p>
    <w:p w:rsidR="00F42B09" w:rsidRPr="00855BDB" w:rsidRDefault="00F42B09" w:rsidP="00F42B09">
      <w:pPr>
        <w:spacing w:line="360" w:lineRule="auto"/>
        <w:ind w:firstLine="697"/>
        <w:rPr>
          <w:rFonts w:ascii="宋体" w:hAnsi="宋体"/>
          <w:sz w:val="24"/>
          <w:szCs w:val="24"/>
        </w:rPr>
      </w:pPr>
      <w:r w:rsidRPr="00855BDB">
        <w:rPr>
          <w:rFonts w:ascii="宋体" w:hAnsi="宋体" w:hint="eastAsia"/>
          <w:sz w:val="24"/>
          <w:szCs w:val="24"/>
        </w:rPr>
        <w:t>代理人无转委托权，特此委托。</w:t>
      </w:r>
    </w:p>
    <w:p w:rsidR="00F42B09" w:rsidRPr="00855BDB" w:rsidRDefault="00F42B09" w:rsidP="00F42B09">
      <w:pPr>
        <w:ind w:left="1260"/>
        <w:rPr>
          <w:rFonts w:ascii="宋体" w:hAnsi="宋体"/>
          <w:sz w:val="24"/>
          <w:szCs w:val="24"/>
        </w:rPr>
      </w:pPr>
    </w:p>
    <w:p w:rsidR="00F42B09" w:rsidRPr="00855BDB" w:rsidRDefault="00F42B09" w:rsidP="00F42B09">
      <w:pPr>
        <w:ind w:left="1260"/>
        <w:rPr>
          <w:rFonts w:ascii="宋体" w:hAnsi="宋体"/>
          <w:sz w:val="24"/>
          <w:szCs w:val="24"/>
        </w:rPr>
      </w:pPr>
    </w:p>
    <w:p w:rsidR="00F42B09" w:rsidRPr="00855BDB" w:rsidRDefault="00F42B09" w:rsidP="00F42B09">
      <w:pPr>
        <w:ind w:left="1260"/>
        <w:rPr>
          <w:rFonts w:ascii="宋体" w:hAnsi="宋体"/>
          <w:sz w:val="24"/>
          <w:szCs w:val="24"/>
        </w:rPr>
      </w:pPr>
    </w:p>
    <w:p w:rsidR="00F42B09" w:rsidRPr="00855BDB" w:rsidRDefault="00F42B09" w:rsidP="00F42B09">
      <w:pPr>
        <w:ind w:left="1260"/>
        <w:rPr>
          <w:rFonts w:ascii="宋体" w:hAnsi="宋体"/>
          <w:sz w:val="24"/>
          <w:szCs w:val="24"/>
        </w:rPr>
      </w:pPr>
    </w:p>
    <w:p w:rsidR="00F42B09" w:rsidRPr="00855BDB" w:rsidRDefault="00F42B09" w:rsidP="00F42B09">
      <w:pPr>
        <w:ind w:left="1260"/>
        <w:rPr>
          <w:rFonts w:ascii="宋体" w:hAnsi="宋体"/>
          <w:sz w:val="24"/>
          <w:szCs w:val="24"/>
        </w:rPr>
      </w:pPr>
    </w:p>
    <w:p w:rsidR="00F42B09" w:rsidRPr="00855BDB" w:rsidRDefault="00F42B09" w:rsidP="00F42B09">
      <w:pPr>
        <w:ind w:left="1260"/>
        <w:rPr>
          <w:rFonts w:ascii="宋体" w:hAnsi="宋体"/>
          <w:sz w:val="24"/>
          <w:szCs w:val="24"/>
        </w:rPr>
      </w:pPr>
    </w:p>
    <w:p w:rsidR="00F42B09" w:rsidRPr="00855BDB" w:rsidRDefault="00F42B09" w:rsidP="00F42B09">
      <w:pPr>
        <w:ind w:left="1260"/>
        <w:rPr>
          <w:rFonts w:ascii="宋体" w:hAnsi="宋体"/>
          <w:sz w:val="24"/>
          <w:szCs w:val="24"/>
        </w:rPr>
      </w:pPr>
    </w:p>
    <w:p w:rsidR="00F42B09" w:rsidRPr="00855BDB" w:rsidRDefault="00F42B09" w:rsidP="00F42B09">
      <w:pPr>
        <w:ind w:left="1260"/>
        <w:rPr>
          <w:rFonts w:ascii="宋体" w:hAnsi="宋体"/>
          <w:sz w:val="24"/>
          <w:szCs w:val="24"/>
        </w:rPr>
      </w:pPr>
    </w:p>
    <w:p w:rsidR="00F42B09" w:rsidRPr="00855BDB" w:rsidRDefault="00F42B09" w:rsidP="00F42B09">
      <w:pPr>
        <w:ind w:left="1260"/>
        <w:rPr>
          <w:rFonts w:ascii="宋体" w:hAnsi="宋体"/>
          <w:sz w:val="24"/>
          <w:szCs w:val="24"/>
        </w:rPr>
      </w:pPr>
    </w:p>
    <w:p w:rsidR="00F42B09" w:rsidRPr="00855BDB" w:rsidRDefault="00F42B09" w:rsidP="00F42B09">
      <w:pPr>
        <w:spacing w:line="360" w:lineRule="auto"/>
        <w:ind w:left="1260" w:firstLine="735"/>
        <w:rPr>
          <w:rFonts w:ascii="宋体" w:hAnsi="宋体"/>
          <w:sz w:val="24"/>
          <w:szCs w:val="24"/>
          <w:u w:val="single"/>
        </w:rPr>
      </w:pPr>
      <w:r w:rsidRPr="00855BDB">
        <w:rPr>
          <w:rFonts w:ascii="宋体" w:hAnsi="宋体" w:hint="eastAsia"/>
          <w:sz w:val="24"/>
          <w:szCs w:val="24"/>
        </w:rPr>
        <w:t>代理人：</w:t>
      </w:r>
      <w:r w:rsidRPr="00855BDB">
        <w:rPr>
          <w:rFonts w:ascii="宋体" w:hAnsi="宋体" w:hint="eastAsia"/>
          <w:sz w:val="24"/>
          <w:szCs w:val="24"/>
          <w:u w:val="single"/>
        </w:rPr>
        <w:t xml:space="preserve">（签字或盖章） </w:t>
      </w:r>
      <w:r w:rsidRPr="00855BDB">
        <w:rPr>
          <w:rFonts w:ascii="宋体" w:hAnsi="宋体" w:hint="eastAsia"/>
          <w:sz w:val="24"/>
          <w:szCs w:val="24"/>
        </w:rPr>
        <w:t>性别：</w:t>
      </w:r>
      <w:r w:rsidRPr="00855BDB">
        <w:rPr>
          <w:rFonts w:ascii="宋体" w:hAnsi="宋体" w:hint="eastAsia"/>
          <w:sz w:val="24"/>
          <w:szCs w:val="24"/>
          <w:u w:val="single"/>
        </w:rPr>
        <w:t xml:space="preserve">       </w:t>
      </w:r>
      <w:r w:rsidRPr="00855BDB">
        <w:rPr>
          <w:rFonts w:ascii="宋体" w:hAnsi="宋体" w:hint="eastAsia"/>
          <w:sz w:val="24"/>
          <w:szCs w:val="24"/>
        </w:rPr>
        <w:t xml:space="preserve"> 年龄：</w:t>
      </w:r>
      <w:r w:rsidRPr="00855BDB">
        <w:rPr>
          <w:rFonts w:ascii="宋体" w:hAnsi="宋体" w:hint="eastAsia"/>
          <w:sz w:val="24"/>
          <w:szCs w:val="24"/>
          <w:u w:val="single"/>
        </w:rPr>
        <w:t xml:space="preserve">       </w:t>
      </w:r>
    </w:p>
    <w:p w:rsidR="00F42B09" w:rsidRPr="00855BDB" w:rsidRDefault="00F42B09" w:rsidP="00F42B09">
      <w:pPr>
        <w:spacing w:line="360" w:lineRule="auto"/>
        <w:ind w:left="1260" w:firstLine="735"/>
        <w:rPr>
          <w:rFonts w:ascii="宋体" w:hAnsi="宋体"/>
          <w:sz w:val="24"/>
          <w:szCs w:val="24"/>
          <w:u w:val="single"/>
        </w:rPr>
      </w:pPr>
      <w:r w:rsidRPr="00855BDB">
        <w:rPr>
          <w:rFonts w:ascii="宋体" w:hAnsi="宋体" w:hint="eastAsia"/>
          <w:sz w:val="24"/>
          <w:szCs w:val="24"/>
        </w:rPr>
        <w:t>身份证号码：</w:t>
      </w:r>
      <w:r w:rsidRPr="00855BDB">
        <w:rPr>
          <w:rFonts w:ascii="宋体" w:hAnsi="宋体" w:hint="eastAsia"/>
          <w:sz w:val="24"/>
          <w:szCs w:val="24"/>
          <w:u w:val="single"/>
        </w:rPr>
        <w:t xml:space="preserve">               </w:t>
      </w:r>
      <w:r w:rsidRPr="00855BDB">
        <w:rPr>
          <w:rFonts w:ascii="宋体" w:hAnsi="宋体" w:hint="eastAsia"/>
          <w:sz w:val="24"/>
          <w:szCs w:val="24"/>
        </w:rPr>
        <w:t xml:space="preserve"> 职务：</w:t>
      </w:r>
      <w:r w:rsidRPr="00855BDB">
        <w:rPr>
          <w:rFonts w:ascii="宋体" w:hAnsi="宋体" w:hint="eastAsia"/>
          <w:sz w:val="24"/>
          <w:szCs w:val="24"/>
          <w:u w:val="single"/>
        </w:rPr>
        <w:t xml:space="preserve">                </w:t>
      </w:r>
    </w:p>
    <w:p w:rsidR="00F42B09" w:rsidRPr="00855BDB" w:rsidRDefault="00F42B09" w:rsidP="00F42B09">
      <w:pPr>
        <w:spacing w:line="360" w:lineRule="auto"/>
        <w:ind w:left="1260" w:firstLine="735"/>
        <w:rPr>
          <w:rFonts w:ascii="宋体" w:hAnsi="宋体"/>
          <w:sz w:val="24"/>
          <w:szCs w:val="24"/>
        </w:rPr>
      </w:pPr>
      <w:r w:rsidRPr="00855BDB">
        <w:rPr>
          <w:rFonts w:ascii="宋体" w:hAnsi="宋体" w:hint="eastAsia"/>
          <w:sz w:val="24"/>
          <w:szCs w:val="24"/>
        </w:rPr>
        <w:t>投标人：</w:t>
      </w:r>
      <w:r w:rsidRPr="00855BDB">
        <w:rPr>
          <w:rFonts w:ascii="宋体" w:hAnsi="宋体" w:hint="eastAsia"/>
          <w:sz w:val="24"/>
          <w:szCs w:val="24"/>
          <w:u w:val="single"/>
        </w:rPr>
        <w:t xml:space="preserve">             （盖公章）               </w:t>
      </w:r>
    </w:p>
    <w:p w:rsidR="00F42B09" w:rsidRPr="00855BDB" w:rsidRDefault="00F42B09" w:rsidP="00F42B09">
      <w:pPr>
        <w:spacing w:line="360" w:lineRule="auto"/>
        <w:ind w:left="1260" w:firstLine="735"/>
        <w:rPr>
          <w:rFonts w:ascii="宋体" w:hAnsi="宋体"/>
          <w:sz w:val="24"/>
          <w:szCs w:val="24"/>
        </w:rPr>
      </w:pPr>
      <w:r w:rsidRPr="00855BDB">
        <w:rPr>
          <w:rFonts w:ascii="宋体" w:hAnsi="宋体" w:hint="eastAsia"/>
          <w:sz w:val="24"/>
          <w:szCs w:val="24"/>
        </w:rPr>
        <w:t>法定代表人：</w:t>
      </w:r>
      <w:r w:rsidRPr="00855BDB">
        <w:rPr>
          <w:rFonts w:ascii="宋体" w:hAnsi="宋体" w:hint="eastAsia"/>
          <w:sz w:val="24"/>
          <w:szCs w:val="24"/>
          <w:u w:val="single"/>
        </w:rPr>
        <w:t xml:space="preserve">         （签字或盖章）               </w:t>
      </w:r>
    </w:p>
    <w:p w:rsidR="00F42B09" w:rsidRPr="00855BDB" w:rsidRDefault="00F42B09" w:rsidP="00F42B09">
      <w:pPr>
        <w:spacing w:line="360" w:lineRule="auto"/>
        <w:ind w:left="1260" w:firstLine="735"/>
        <w:rPr>
          <w:rFonts w:ascii="宋体" w:hAnsi="宋体"/>
          <w:sz w:val="24"/>
          <w:szCs w:val="24"/>
        </w:rPr>
      </w:pPr>
      <w:r w:rsidRPr="00855BDB">
        <w:rPr>
          <w:rFonts w:ascii="宋体" w:hAnsi="宋体" w:hint="eastAsia"/>
          <w:sz w:val="24"/>
          <w:szCs w:val="24"/>
        </w:rPr>
        <w:t>授权委托日期：</w:t>
      </w:r>
      <w:r w:rsidRPr="00855BDB">
        <w:rPr>
          <w:rFonts w:ascii="宋体" w:hAnsi="宋体" w:hint="eastAsia"/>
          <w:sz w:val="24"/>
          <w:szCs w:val="24"/>
          <w:u w:val="single"/>
        </w:rPr>
        <w:t xml:space="preserve">        </w:t>
      </w:r>
      <w:r w:rsidRPr="00855BDB">
        <w:rPr>
          <w:rFonts w:ascii="宋体" w:hAnsi="宋体" w:hint="eastAsia"/>
          <w:sz w:val="24"/>
          <w:szCs w:val="24"/>
        </w:rPr>
        <w:t>年</w:t>
      </w:r>
      <w:r w:rsidRPr="00855BDB">
        <w:rPr>
          <w:rFonts w:ascii="宋体" w:hAnsi="宋体" w:hint="eastAsia"/>
          <w:sz w:val="24"/>
          <w:szCs w:val="24"/>
          <w:u w:val="single"/>
        </w:rPr>
        <w:t xml:space="preserve">     </w:t>
      </w:r>
      <w:r w:rsidRPr="00855BDB">
        <w:rPr>
          <w:rFonts w:ascii="宋体" w:hAnsi="宋体" w:hint="eastAsia"/>
          <w:sz w:val="24"/>
          <w:szCs w:val="24"/>
        </w:rPr>
        <w:t>月</w:t>
      </w:r>
      <w:r w:rsidRPr="00855BDB">
        <w:rPr>
          <w:rFonts w:ascii="宋体" w:hAnsi="宋体" w:hint="eastAsia"/>
          <w:sz w:val="24"/>
          <w:szCs w:val="24"/>
          <w:u w:val="single"/>
        </w:rPr>
        <w:t xml:space="preserve">     </w:t>
      </w:r>
      <w:r w:rsidRPr="00855BDB">
        <w:rPr>
          <w:rFonts w:ascii="宋体" w:hAnsi="宋体" w:hint="eastAsia"/>
          <w:sz w:val="24"/>
          <w:szCs w:val="24"/>
        </w:rPr>
        <w:t>日</w:t>
      </w:r>
    </w:p>
    <w:p w:rsidR="00F42B09" w:rsidRPr="00855BDB" w:rsidRDefault="00F42B09" w:rsidP="00F42B09">
      <w:pPr>
        <w:ind w:left="1260"/>
        <w:rPr>
          <w:rFonts w:ascii="宋体" w:hAnsi="宋体"/>
          <w:sz w:val="21"/>
          <w:szCs w:val="21"/>
        </w:rPr>
      </w:pPr>
    </w:p>
    <w:p w:rsidR="00F42B09" w:rsidRPr="00855BDB" w:rsidRDefault="00F42B09" w:rsidP="00F42B09">
      <w:pPr>
        <w:ind w:left="1260"/>
        <w:rPr>
          <w:rFonts w:ascii="宋体" w:hAnsi="宋体"/>
          <w:sz w:val="24"/>
        </w:rPr>
      </w:pPr>
    </w:p>
    <w:p w:rsidR="00F42B09" w:rsidRPr="00855BDB" w:rsidRDefault="00F42B09" w:rsidP="00F42B09">
      <w:pPr>
        <w:ind w:left="1260"/>
        <w:rPr>
          <w:rFonts w:ascii="宋体" w:hAnsi="宋体"/>
          <w:sz w:val="24"/>
        </w:rPr>
      </w:pPr>
    </w:p>
    <w:p w:rsidR="00F42B09" w:rsidRPr="00855BDB" w:rsidRDefault="00F42B09" w:rsidP="00F42B09">
      <w:pPr>
        <w:spacing w:line="360" w:lineRule="auto"/>
        <w:ind w:left="1260"/>
        <w:rPr>
          <w:rFonts w:ascii="宋体" w:hAnsi="宋体"/>
          <w:sz w:val="24"/>
        </w:rPr>
      </w:pPr>
    </w:p>
    <w:p w:rsidR="00025F59" w:rsidRDefault="00F42B09" w:rsidP="00D864E6">
      <w:pPr>
        <w:spacing w:line="360" w:lineRule="auto"/>
        <w:rPr>
          <w:rFonts w:ascii="宋体" w:hAnsi="宋体"/>
          <w:b/>
          <w:sz w:val="21"/>
          <w:szCs w:val="21"/>
        </w:rPr>
      </w:pPr>
      <w:r w:rsidRPr="00855BDB">
        <w:rPr>
          <w:rFonts w:ascii="宋体" w:hAnsi="宋体" w:hint="eastAsia"/>
          <w:b/>
          <w:sz w:val="21"/>
          <w:szCs w:val="21"/>
        </w:rPr>
        <w:t>注：附授权委托人身份证复印件。如投标人由法定代表人亲自签署投标文件并参与相关活动，则不需要办理授权。如有被授权的代理人签署上述文件，则必须按本格式规定填报并提交授权书，否则被授权的代理人将不被认可。</w:t>
      </w:r>
    </w:p>
    <w:p w:rsidR="00A0061A" w:rsidRPr="00D864E6" w:rsidRDefault="00A0061A" w:rsidP="00D864E6">
      <w:pPr>
        <w:spacing w:line="360" w:lineRule="auto"/>
        <w:rPr>
          <w:rFonts w:ascii="宋体" w:hAnsi="宋体"/>
          <w:b/>
          <w:sz w:val="21"/>
          <w:szCs w:val="21"/>
        </w:rPr>
      </w:pPr>
    </w:p>
    <w:p w:rsidR="00847C28" w:rsidRDefault="00B93C3E" w:rsidP="00847C28">
      <w:pPr>
        <w:pStyle w:val="2"/>
        <w:jc w:val="center"/>
        <w:rPr>
          <w:rFonts w:ascii="楷体_GB2312" w:eastAsia="楷体_GB2312"/>
        </w:rPr>
      </w:pPr>
      <w:bookmarkStart w:id="21" w:name="_Toc7536293"/>
      <w:r>
        <w:rPr>
          <w:rFonts w:ascii="楷体_GB2312" w:eastAsia="楷体_GB2312" w:hint="eastAsia"/>
        </w:rPr>
        <w:lastRenderedPageBreak/>
        <w:t>五</w:t>
      </w:r>
      <w:r w:rsidR="00847C28" w:rsidRPr="00855BDB">
        <w:rPr>
          <w:rFonts w:ascii="楷体_GB2312" w:eastAsia="楷体_GB2312" w:hint="eastAsia"/>
        </w:rPr>
        <w:t>、</w:t>
      </w:r>
      <w:r w:rsidR="00847C28">
        <w:rPr>
          <w:rFonts w:ascii="楷体_GB2312" w:eastAsia="楷体_GB2312" w:hint="eastAsia"/>
        </w:rPr>
        <w:t>相关证书</w:t>
      </w:r>
      <w:r w:rsidR="00847C28" w:rsidRPr="00855BDB">
        <w:rPr>
          <w:rFonts w:ascii="楷体_GB2312" w:eastAsia="楷体_GB2312" w:hint="eastAsia"/>
        </w:rPr>
        <w:t>复印件</w:t>
      </w:r>
      <w:bookmarkEnd w:id="21"/>
    </w:p>
    <w:p w:rsidR="00D864E6" w:rsidRDefault="00D864E6" w:rsidP="00D864E6">
      <w:pPr>
        <w:spacing w:line="500" w:lineRule="exact"/>
        <w:ind w:firstLineChars="200" w:firstLine="480"/>
        <w:rPr>
          <w:rFonts w:ascii="宋体" w:hAnsi="宋体"/>
          <w:sz w:val="24"/>
          <w:szCs w:val="24"/>
        </w:rPr>
      </w:pPr>
      <w:r w:rsidRPr="00A0061A">
        <w:rPr>
          <w:rFonts w:ascii="宋体" w:hAnsi="宋体" w:hint="eastAsia"/>
          <w:sz w:val="24"/>
          <w:szCs w:val="24"/>
        </w:rPr>
        <w:t>公司简介、营业执照复印件、税务登记证复印件、企业资质、</w:t>
      </w:r>
      <w:r w:rsidR="00332858" w:rsidRPr="00A0061A">
        <w:rPr>
          <w:rFonts w:ascii="宋体" w:hAnsi="宋体" w:hint="eastAsia"/>
          <w:sz w:val="24"/>
          <w:szCs w:val="24"/>
        </w:rPr>
        <w:t>食品流通许可证（提供者可加分）、基地分公司人员社保证明、</w:t>
      </w:r>
      <w:r w:rsidRPr="00A0061A">
        <w:rPr>
          <w:rFonts w:ascii="宋体" w:hAnsi="宋体" w:hint="eastAsia"/>
          <w:sz w:val="24"/>
          <w:szCs w:val="24"/>
        </w:rPr>
        <w:t>车辆行驶证（自有及挂靠车辆）复印件、车辆各车型车厢容积（方）及载重（吨）明细表、</w:t>
      </w:r>
      <w:r w:rsidR="00332858" w:rsidRPr="00A0061A">
        <w:rPr>
          <w:rFonts w:ascii="宋体" w:hAnsi="宋体" w:hint="eastAsia"/>
          <w:sz w:val="24"/>
          <w:szCs w:val="24"/>
        </w:rPr>
        <w:t>思念招标线路运作方案、企业冷链运输管理文件、运输信息系统介绍（TMS）、提供应标城市车辆资源库相关材料（可以接受现场展示）</w:t>
      </w:r>
      <w:r w:rsidRPr="00A0061A">
        <w:rPr>
          <w:rFonts w:ascii="宋体" w:hAnsi="宋体" w:hint="eastAsia"/>
          <w:sz w:val="24"/>
          <w:szCs w:val="24"/>
        </w:rPr>
        <w:t>所有提供材料文件都需加盖公章。投标现场提供相关资质原件备查。</w:t>
      </w:r>
    </w:p>
    <w:p w:rsidR="00332858" w:rsidRDefault="00332858"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Default="00A0061A" w:rsidP="00D864E6">
      <w:pPr>
        <w:spacing w:line="500" w:lineRule="exact"/>
        <w:ind w:firstLineChars="200" w:firstLine="480"/>
        <w:rPr>
          <w:rFonts w:ascii="宋体" w:hAnsi="宋体"/>
          <w:sz w:val="24"/>
          <w:szCs w:val="24"/>
        </w:rPr>
      </w:pPr>
    </w:p>
    <w:p w:rsidR="00A0061A" w:rsidRPr="00332858" w:rsidRDefault="00A0061A" w:rsidP="00D864E6">
      <w:pPr>
        <w:spacing w:line="500" w:lineRule="exact"/>
        <w:ind w:firstLineChars="200" w:firstLine="480"/>
        <w:rPr>
          <w:rFonts w:ascii="宋体" w:hAnsi="宋体"/>
          <w:sz w:val="24"/>
          <w:szCs w:val="24"/>
        </w:rPr>
      </w:pPr>
    </w:p>
    <w:p w:rsidR="00025F59" w:rsidRDefault="00025F59" w:rsidP="00025F59">
      <w:pPr>
        <w:pStyle w:val="2"/>
        <w:jc w:val="center"/>
        <w:rPr>
          <w:rFonts w:ascii="楷体_GB2312" w:eastAsia="楷体_GB2312"/>
        </w:rPr>
      </w:pPr>
      <w:bookmarkStart w:id="22" w:name="_Toc7536294"/>
      <w:r>
        <w:rPr>
          <w:rFonts w:ascii="楷体_GB2312" w:eastAsia="楷体_GB2312" w:hint="eastAsia"/>
        </w:rPr>
        <w:lastRenderedPageBreak/>
        <w:t>六：投标人一般情况</w:t>
      </w:r>
      <w:bookmarkEnd w:id="22"/>
    </w:p>
    <w:tbl>
      <w:tblPr>
        <w:tblW w:w="10640" w:type="dxa"/>
        <w:jc w:val="center"/>
        <w:tblInd w:w="93" w:type="dxa"/>
        <w:tblLook w:val="04A0"/>
      </w:tblPr>
      <w:tblGrid>
        <w:gridCol w:w="1600"/>
        <w:gridCol w:w="2080"/>
        <w:gridCol w:w="1720"/>
        <w:gridCol w:w="1720"/>
        <w:gridCol w:w="2080"/>
        <w:gridCol w:w="1440"/>
      </w:tblGrid>
      <w:tr w:rsidR="002D5E04" w:rsidRPr="002D5E04" w:rsidTr="002D5E04">
        <w:trPr>
          <w:trHeight w:val="330"/>
          <w:jc w:val="center"/>
        </w:trPr>
        <w:tc>
          <w:tcPr>
            <w:tcW w:w="1064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bookmarkStart w:id="23" w:name="RANGE!B2:G36"/>
            <w:r w:rsidRPr="002D5E04">
              <w:rPr>
                <w:rFonts w:ascii="微软雅黑" w:eastAsia="微软雅黑" w:hAnsi="微软雅黑" w:cs="宋体" w:hint="eastAsia"/>
              </w:rPr>
              <w:t>承运商背景信息表</w:t>
            </w:r>
            <w:bookmarkEnd w:id="23"/>
          </w:p>
        </w:tc>
      </w:tr>
      <w:tr w:rsidR="002D5E04" w:rsidRPr="002D5E04" w:rsidTr="002D5E04">
        <w:trPr>
          <w:trHeight w:val="330"/>
          <w:jc w:val="center"/>
        </w:trPr>
        <w:tc>
          <w:tcPr>
            <w:tcW w:w="1600" w:type="dxa"/>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公司全称</w:t>
            </w:r>
          </w:p>
        </w:tc>
        <w:tc>
          <w:tcPr>
            <w:tcW w:w="9040" w:type="dxa"/>
            <w:gridSpan w:val="5"/>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总部地址</w:t>
            </w: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公司规模</w:t>
            </w:r>
          </w:p>
        </w:tc>
        <w:tc>
          <w:tcPr>
            <w:tcW w:w="144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业务负责人姓名</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电话</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电子邮箱</w:t>
            </w:r>
          </w:p>
        </w:tc>
        <w:tc>
          <w:tcPr>
            <w:tcW w:w="144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1320"/>
          <w:jc w:val="center"/>
        </w:trPr>
        <w:tc>
          <w:tcPr>
            <w:tcW w:w="1600" w:type="dxa"/>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企业类型</w:t>
            </w:r>
            <w:r w:rsidRPr="002D5E04">
              <w:rPr>
                <w:rFonts w:ascii="微软雅黑" w:eastAsia="微软雅黑" w:hAnsi="微软雅黑" w:cs="宋体" w:hint="eastAsia"/>
              </w:rPr>
              <w:br/>
              <w:t>（干线型\配送型\仓储型\综合第三方物流）</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企业属性</w:t>
            </w:r>
            <w:r w:rsidRPr="002D5E04">
              <w:rPr>
                <w:rFonts w:ascii="微软雅黑" w:eastAsia="微软雅黑" w:hAnsi="微软雅黑" w:cs="宋体" w:hint="eastAsia"/>
              </w:rPr>
              <w:br/>
              <w:t>（国营\民营\合资\外企）</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是否可以开具货物运输业增值税发票（10%）</w:t>
            </w:r>
          </w:p>
        </w:tc>
        <w:tc>
          <w:tcPr>
            <w:tcW w:w="144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法人代表</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注册资金</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注册时间</w:t>
            </w:r>
          </w:p>
        </w:tc>
        <w:tc>
          <w:tcPr>
            <w:tcW w:w="144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36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近三年年均营业额（基地分公司）</w:t>
            </w:r>
          </w:p>
        </w:tc>
        <w:tc>
          <w:tcPr>
            <w:tcW w:w="1720" w:type="dxa"/>
            <w:tcBorders>
              <w:top w:val="nil"/>
              <w:left w:val="nil"/>
              <w:bottom w:val="nil"/>
              <w:right w:val="nil"/>
            </w:tcBorders>
            <w:shd w:val="clear" w:color="auto" w:fill="auto"/>
            <w:vAlign w:val="bottom"/>
            <w:hideMark/>
          </w:tcPr>
          <w:p w:rsidR="002D5E04" w:rsidRPr="002D5E04" w:rsidRDefault="002D5E04" w:rsidP="002D5E04">
            <w:pPr>
              <w:rPr>
                <w:rFonts w:ascii="微软雅黑" w:eastAsia="微软雅黑" w:hAnsi="微软雅黑" w:cs="宋体"/>
              </w:rPr>
            </w:pPr>
          </w:p>
        </w:tc>
        <w:tc>
          <w:tcPr>
            <w:tcW w:w="1720" w:type="dxa"/>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基地总人数</w:t>
            </w:r>
          </w:p>
        </w:tc>
        <w:tc>
          <w:tcPr>
            <w:tcW w:w="144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064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参与思念项目人员资质情况</w:t>
            </w:r>
          </w:p>
        </w:tc>
      </w:tr>
      <w:tr w:rsidR="002D5E04" w:rsidRPr="002D5E04" w:rsidTr="002D5E04">
        <w:trPr>
          <w:trHeight w:val="330"/>
          <w:jc w:val="center"/>
        </w:trPr>
        <w:tc>
          <w:tcPr>
            <w:tcW w:w="1600" w:type="dxa"/>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姓名</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部门</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职位</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手机号</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在我司项目中职责</w:t>
            </w:r>
          </w:p>
        </w:tc>
        <w:tc>
          <w:tcPr>
            <w:tcW w:w="144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行业从业年限</w:t>
            </w:r>
          </w:p>
        </w:tc>
      </w:tr>
      <w:tr w:rsidR="002D5E04" w:rsidRPr="002D5E04" w:rsidTr="002D5E04">
        <w:trPr>
          <w:trHeight w:val="330"/>
          <w:jc w:val="center"/>
        </w:trPr>
        <w:tc>
          <w:tcPr>
            <w:tcW w:w="1600" w:type="dxa"/>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c>
          <w:tcPr>
            <w:tcW w:w="144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c>
          <w:tcPr>
            <w:tcW w:w="2080" w:type="dxa"/>
            <w:tcBorders>
              <w:top w:val="nil"/>
              <w:left w:val="nil"/>
              <w:bottom w:val="nil"/>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c>
          <w:tcPr>
            <w:tcW w:w="144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660"/>
          <w:jc w:val="center"/>
        </w:trPr>
        <w:tc>
          <w:tcPr>
            <w:tcW w:w="1600" w:type="dxa"/>
            <w:vMerge w:val="restart"/>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承运区域</w:t>
            </w:r>
          </w:p>
        </w:tc>
        <w:tc>
          <w:tcPr>
            <w:tcW w:w="2080" w:type="dxa"/>
            <w:vMerge w:val="restart"/>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9.6米及以上冷藏车数量</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c>
          <w:tcPr>
            <w:tcW w:w="208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是否有运输管理系统</w:t>
            </w:r>
          </w:p>
        </w:tc>
        <w:tc>
          <w:tcPr>
            <w:tcW w:w="1440" w:type="dxa"/>
            <w:vMerge w:val="restart"/>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9.6米以下冷藏车数量</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c>
          <w:tcPr>
            <w:tcW w:w="2080" w:type="dxa"/>
            <w:vMerge/>
            <w:tcBorders>
              <w:top w:val="single" w:sz="4" w:space="0" w:color="BFBFBF"/>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144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r>
      <w:tr w:rsidR="002D5E04" w:rsidRPr="002D5E04" w:rsidTr="002D5E04">
        <w:trPr>
          <w:trHeight w:val="660"/>
          <w:jc w:val="center"/>
        </w:trPr>
        <w:tc>
          <w:tcPr>
            <w:tcW w:w="1600" w:type="dxa"/>
            <w:vMerge w:val="restart"/>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优势线路</w:t>
            </w:r>
          </w:p>
        </w:tc>
        <w:tc>
          <w:tcPr>
            <w:tcW w:w="2080" w:type="dxa"/>
            <w:vMerge w:val="restart"/>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优势线路日最高发车数（9.6米及以上）</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可用于思念业务的车辆数量（9.6米及以上）</w:t>
            </w:r>
          </w:p>
        </w:tc>
        <w:tc>
          <w:tcPr>
            <w:tcW w:w="144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765"/>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优势线路日最高发车数（9.6米以下）</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可用于思念业务的车辆数量（9.6米以下）</w:t>
            </w:r>
          </w:p>
        </w:tc>
        <w:tc>
          <w:tcPr>
            <w:tcW w:w="144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典型的服务客户</w:t>
            </w:r>
          </w:p>
        </w:tc>
        <w:tc>
          <w:tcPr>
            <w:tcW w:w="3800" w:type="dxa"/>
            <w:gridSpan w:val="2"/>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c>
          <w:tcPr>
            <w:tcW w:w="172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典型的冷链运输产品</w:t>
            </w:r>
          </w:p>
        </w:tc>
        <w:tc>
          <w:tcPr>
            <w:tcW w:w="3520" w:type="dxa"/>
            <w:gridSpan w:val="2"/>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val="restart"/>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现有服务客户(只填写冷链产品)</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客户名称</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承运线路</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日最大承运量（车次）</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主要服务线路</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66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主要线路承运量（车次）比重</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证明人\联系方式</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val="restart"/>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过往服务客户(只填写冷链产品)</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公司名称</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承运线路</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日最大承运量（车次）</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主要服务线路</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未能继续承运原因</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证明人\联系方式</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val="restart"/>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过往承运</w:t>
            </w:r>
            <w:r w:rsidRPr="002D5E04">
              <w:rPr>
                <w:rFonts w:ascii="微软雅黑" w:eastAsia="微软雅黑" w:hAnsi="微软雅黑" w:cs="宋体" w:hint="eastAsia"/>
              </w:rPr>
              <w:br/>
              <w:t>思念货物记录</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承运年限</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承运年份</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承运线路</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主要服务线路</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val="restart"/>
            <w:tcBorders>
              <w:top w:val="nil"/>
              <w:left w:val="single" w:sz="4" w:space="0" w:color="BFBFBF"/>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客户服务</w:t>
            </w: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客服人数</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调度人数</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r w:rsidR="002D5E04" w:rsidRPr="002D5E04" w:rsidTr="002D5E04">
        <w:trPr>
          <w:trHeight w:val="330"/>
          <w:jc w:val="center"/>
        </w:trPr>
        <w:tc>
          <w:tcPr>
            <w:tcW w:w="1600" w:type="dxa"/>
            <w:vMerge/>
            <w:tcBorders>
              <w:top w:val="nil"/>
              <w:left w:val="single" w:sz="4" w:space="0" w:color="BFBFBF"/>
              <w:bottom w:val="single" w:sz="4" w:space="0" w:color="BFBFBF"/>
              <w:right w:val="single" w:sz="4" w:space="0" w:color="BFBFBF"/>
            </w:tcBorders>
            <w:vAlign w:val="center"/>
            <w:hideMark/>
          </w:tcPr>
          <w:p w:rsidR="002D5E04" w:rsidRPr="002D5E04" w:rsidRDefault="002D5E04" w:rsidP="002D5E04">
            <w:pPr>
              <w:rPr>
                <w:rFonts w:ascii="微软雅黑" w:eastAsia="微软雅黑" w:hAnsi="微软雅黑" w:cs="宋体"/>
              </w:rPr>
            </w:pPr>
          </w:p>
        </w:tc>
        <w:tc>
          <w:tcPr>
            <w:tcW w:w="2080" w:type="dxa"/>
            <w:tcBorders>
              <w:top w:val="nil"/>
              <w:left w:val="nil"/>
              <w:bottom w:val="single" w:sz="4" w:space="0" w:color="BFBFBF"/>
              <w:right w:val="single" w:sz="4" w:space="0" w:color="BFBFBF"/>
            </w:tcBorders>
            <w:shd w:val="clear" w:color="auto" w:fill="auto"/>
            <w:vAlign w:val="center"/>
            <w:hideMark/>
          </w:tcPr>
          <w:p w:rsidR="002D5E04" w:rsidRPr="002D5E04" w:rsidRDefault="002D5E04" w:rsidP="002D5E04">
            <w:pPr>
              <w:rPr>
                <w:rFonts w:ascii="微软雅黑" w:eastAsia="微软雅黑" w:hAnsi="微软雅黑" w:cs="宋体"/>
              </w:rPr>
            </w:pPr>
            <w:r w:rsidRPr="002D5E04">
              <w:rPr>
                <w:rFonts w:ascii="微软雅黑" w:eastAsia="微软雅黑" w:hAnsi="微软雅黑" w:cs="宋体" w:hint="eastAsia"/>
              </w:rPr>
              <w:t>安全员人数</w:t>
            </w:r>
          </w:p>
        </w:tc>
        <w:tc>
          <w:tcPr>
            <w:tcW w:w="6960" w:type="dxa"/>
            <w:gridSpan w:val="4"/>
            <w:tcBorders>
              <w:top w:val="single" w:sz="4" w:space="0" w:color="BFBFBF"/>
              <w:left w:val="nil"/>
              <w:bottom w:val="single" w:sz="4" w:space="0" w:color="BFBFBF"/>
              <w:right w:val="single" w:sz="4" w:space="0" w:color="BFBFBF"/>
            </w:tcBorders>
            <w:shd w:val="clear" w:color="auto" w:fill="auto"/>
            <w:vAlign w:val="center"/>
            <w:hideMark/>
          </w:tcPr>
          <w:p w:rsidR="002D5E04" w:rsidRPr="002D5E04" w:rsidRDefault="002D5E04" w:rsidP="002D5E04">
            <w:pPr>
              <w:jc w:val="center"/>
              <w:rPr>
                <w:rFonts w:ascii="微软雅黑" w:eastAsia="微软雅黑" w:hAnsi="微软雅黑" w:cs="宋体"/>
              </w:rPr>
            </w:pPr>
            <w:r w:rsidRPr="002D5E04">
              <w:rPr>
                <w:rFonts w:ascii="微软雅黑" w:eastAsia="微软雅黑" w:hAnsi="微软雅黑" w:cs="宋体" w:hint="eastAsia"/>
              </w:rPr>
              <w:t xml:space="preserve">　</w:t>
            </w:r>
          </w:p>
        </w:tc>
      </w:tr>
    </w:tbl>
    <w:p w:rsidR="00A0061A" w:rsidRPr="00025F59" w:rsidRDefault="00A0061A" w:rsidP="00025F59">
      <w:pPr>
        <w:spacing w:line="360" w:lineRule="auto"/>
        <w:rPr>
          <w:sz w:val="24"/>
          <w:szCs w:val="24"/>
        </w:rPr>
      </w:pPr>
    </w:p>
    <w:p w:rsidR="00E633C8" w:rsidRPr="00E633C8" w:rsidRDefault="00E633C8" w:rsidP="00E633C8">
      <w:pPr>
        <w:spacing w:line="360" w:lineRule="auto"/>
        <w:ind w:firstLineChars="200" w:firstLine="482"/>
        <w:rPr>
          <w:sz w:val="24"/>
          <w:szCs w:val="24"/>
        </w:rPr>
      </w:pPr>
      <w:r w:rsidRPr="00E633C8">
        <w:rPr>
          <w:rFonts w:hint="eastAsia"/>
          <w:b/>
          <w:bCs/>
          <w:sz w:val="24"/>
          <w:szCs w:val="24"/>
        </w:rPr>
        <w:t>投标车辆基本状况一览表</w:t>
      </w:r>
    </w:p>
    <w:p w:rsidR="00E633C8" w:rsidRPr="00E633C8" w:rsidRDefault="00E633C8" w:rsidP="00E633C8">
      <w:pPr>
        <w:spacing w:line="360" w:lineRule="auto"/>
        <w:ind w:firstLineChars="200" w:firstLine="480"/>
        <w:rPr>
          <w:sz w:val="24"/>
          <w:szCs w:val="24"/>
        </w:rPr>
      </w:pPr>
      <w:r w:rsidRPr="00E633C8">
        <w:rPr>
          <w:rFonts w:hint="eastAsia"/>
          <w:sz w:val="24"/>
          <w:szCs w:val="24"/>
        </w:rPr>
        <w:t>投标方名称：</w:t>
      </w:r>
      <w:r w:rsidRPr="00E633C8">
        <w:rPr>
          <w:rFonts w:hint="eastAsia"/>
          <w:sz w:val="24"/>
          <w:szCs w:val="24"/>
        </w:rPr>
        <w:t>                            </w:t>
      </w:r>
    </w:p>
    <w:tbl>
      <w:tblPr>
        <w:tblW w:w="0" w:type="auto"/>
        <w:jc w:val="center"/>
        <w:tblCellSpacing w:w="0" w:type="dxa"/>
        <w:tblInd w:w="-3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642"/>
        <w:gridCol w:w="1842"/>
        <w:gridCol w:w="1286"/>
        <w:gridCol w:w="2350"/>
        <w:gridCol w:w="990"/>
      </w:tblGrid>
      <w:tr w:rsidR="00E633C8" w:rsidRPr="00E633C8" w:rsidTr="00025F59">
        <w:trPr>
          <w:tblCellSpacing w:w="0" w:type="dxa"/>
          <w:jc w:val="center"/>
        </w:trPr>
        <w:tc>
          <w:tcPr>
            <w:tcW w:w="26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025F59">
            <w:pPr>
              <w:spacing w:line="360" w:lineRule="auto"/>
              <w:jc w:val="center"/>
              <w:rPr>
                <w:sz w:val="24"/>
                <w:szCs w:val="24"/>
              </w:rPr>
            </w:pPr>
            <w:r w:rsidRPr="00E633C8">
              <w:rPr>
                <w:sz w:val="24"/>
                <w:szCs w:val="24"/>
              </w:rPr>
              <w:t>车辆号牌</w:t>
            </w:r>
          </w:p>
        </w:tc>
        <w:tc>
          <w:tcPr>
            <w:tcW w:w="18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025F59">
            <w:pPr>
              <w:spacing w:line="360" w:lineRule="auto"/>
              <w:jc w:val="center"/>
              <w:rPr>
                <w:sz w:val="24"/>
                <w:szCs w:val="24"/>
              </w:rPr>
            </w:pPr>
            <w:r w:rsidRPr="00E633C8">
              <w:rPr>
                <w:sz w:val="24"/>
                <w:szCs w:val="24"/>
              </w:rPr>
              <w:t>厂牌型号</w:t>
            </w:r>
          </w:p>
        </w:tc>
        <w:tc>
          <w:tcPr>
            <w:tcW w:w="1286" w:type="dxa"/>
            <w:tcBorders>
              <w:top w:val="outset" w:sz="6" w:space="0" w:color="auto"/>
              <w:left w:val="outset" w:sz="6" w:space="0" w:color="auto"/>
              <w:bottom w:val="outset" w:sz="6" w:space="0" w:color="auto"/>
              <w:right w:val="outset" w:sz="6" w:space="0" w:color="auto"/>
            </w:tcBorders>
            <w:vAlign w:val="center"/>
          </w:tcPr>
          <w:p w:rsidR="00E633C8" w:rsidRPr="00E633C8" w:rsidRDefault="00025F59" w:rsidP="00025F59">
            <w:pPr>
              <w:spacing w:line="360" w:lineRule="auto"/>
              <w:jc w:val="center"/>
              <w:rPr>
                <w:sz w:val="24"/>
                <w:szCs w:val="24"/>
              </w:rPr>
            </w:pPr>
            <w:r>
              <w:rPr>
                <w:rFonts w:hint="eastAsia"/>
                <w:sz w:val="24"/>
                <w:szCs w:val="24"/>
              </w:rPr>
              <w:t>吨</w:t>
            </w:r>
            <w:r w:rsidR="00E633C8" w:rsidRPr="00E633C8">
              <w:rPr>
                <w:sz w:val="24"/>
                <w:szCs w:val="24"/>
              </w:rPr>
              <w:t>位</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025F59">
            <w:pPr>
              <w:spacing w:line="360" w:lineRule="auto"/>
              <w:jc w:val="center"/>
              <w:rPr>
                <w:sz w:val="24"/>
                <w:szCs w:val="24"/>
              </w:rPr>
            </w:pPr>
            <w:r w:rsidRPr="00E633C8">
              <w:rPr>
                <w:sz w:val="24"/>
                <w:szCs w:val="24"/>
              </w:rPr>
              <w:t>使用性质</w:t>
            </w:r>
            <w:r w:rsidRPr="00E633C8">
              <w:rPr>
                <w:sz w:val="24"/>
                <w:szCs w:val="24"/>
              </w:rPr>
              <w:t>(</w:t>
            </w:r>
            <w:r w:rsidRPr="00E633C8">
              <w:rPr>
                <w:sz w:val="24"/>
                <w:szCs w:val="24"/>
              </w:rPr>
              <w:t>自有或挂靠</w:t>
            </w:r>
            <w:r w:rsidRPr="00E633C8">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025F59">
            <w:pPr>
              <w:spacing w:line="360" w:lineRule="auto"/>
              <w:jc w:val="center"/>
              <w:rPr>
                <w:sz w:val="24"/>
                <w:szCs w:val="24"/>
              </w:rPr>
            </w:pPr>
            <w:r w:rsidRPr="00E633C8">
              <w:rPr>
                <w:sz w:val="24"/>
                <w:szCs w:val="24"/>
              </w:rPr>
              <w:t>使用年限</w:t>
            </w:r>
          </w:p>
        </w:tc>
      </w:tr>
      <w:tr w:rsidR="00E633C8" w:rsidRPr="00E633C8" w:rsidTr="00025F59">
        <w:trPr>
          <w:tblCellSpacing w:w="0" w:type="dxa"/>
          <w:jc w:val="center"/>
        </w:trPr>
        <w:tc>
          <w:tcPr>
            <w:tcW w:w="26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8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286"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2"/>
              <w:rPr>
                <w:sz w:val="24"/>
                <w:szCs w:val="24"/>
              </w:rPr>
            </w:pPr>
            <w:r w:rsidRPr="00E633C8">
              <w:rPr>
                <w:b/>
                <w:bCs/>
                <w:sz w:val="24"/>
                <w:szCs w:val="24"/>
              </w:rPr>
              <w:t>见备注要求</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r>
      <w:tr w:rsidR="00E633C8" w:rsidRPr="00E633C8" w:rsidTr="00025F59">
        <w:trPr>
          <w:tblCellSpacing w:w="0" w:type="dxa"/>
          <w:jc w:val="center"/>
        </w:trPr>
        <w:tc>
          <w:tcPr>
            <w:tcW w:w="26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8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286"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r>
      <w:tr w:rsidR="00E633C8" w:rsidRPr="00E633C8" w:rsidTr="00025F59">
        <w:trPr>
          <w:tblCellSpacing w:w="0" w:type="dxa"/>
          <w:jc w:val="center"/>
        </w:trPr>
        <w:tc>
          <w:tcPr>
            <w:tcW w:w="26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8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286"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r>
      <w:tr w:rsidR="00E633C8" w:rsidRPr="00E633C8" w:rsidTr="00025F59">
        <w:trPr>
          <w:tblCellSpacing w:w="0" w:type="dxa"/>
          <w:jc w:val="center"/>
        </w:trPr>
        <w:tc>
          <w:tcPr>
            <w:tcW w:w="26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8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286"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r>
      <w:tr w:rsidR="00E633C8" w:rsidRPr="00E633C8" w:rsidTr="00025F59">
        <w:trPr>
          <w:tblCellSpacing w:w="0" w:type="dxa"/>
          <w:jc w:val="center"/>
        </w:trPr>
        <w:tc>
          <w:tcPr>
            <w:tcW w:w="26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8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286"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r>
      <w:tr w:rsidR="00E633C8" w:rsidRPr="00E633C8" w:rsidTr="00025F59">
        <w:trPr>
          <w:tblCellSpacing w:w="0" w:type="dxa"/>
          <w:jc w:val="center"/>
        </w:trPr>
        <w:tc>
          <w:tcPr>
            <w:tcW w:w="26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8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286"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r>
      <w:tr w:rsidR="00E633C8" w:rsidRPr="00E633C8" w:rsidTr="00025F59">
        <w:trPr>
          <w:tblCellSpacing w:w="0" w:type="dxa"/>
          <w:jc w:val="center"/>
        </w:trPr>
        <w:tc>
          <w:tcPr>
            <w:tcW w:w="26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8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286"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r>
      <w:tr w:rsidR="00E633C8" w:rsidRPr="00E633C8" w:rsidTr="00025F59">
        <w:trPr>
          <w:tblCellSpacing w:w="0" w:type="dxa"/>
          <w:jc w:val="center"/>
        </w:trPr>
        <w:tc>
          <w:tcPr>
            <w:tcW w:w="26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8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286"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r>
      <w:tr w:rsidR="00E633C8" w:rsidRPr="00E633C8" w:rsidTr="00025F59">
        <w:trPr>
          <w:tblCellSpacing w:w="0" w:type="dxa"/>
          <w:jc w:val="center"/>
        </w:trPr>
        <w:tc>
          <w:tcPr>
            <w:tcW w:w="26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8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286"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r>
      <w:tr w:rsidR="00E633C8" w:rsidRPr="00E633C8" w:rsidTr="00025F59">
        <w:trPr>
          <w:tblCellSpacing w:w="0" w:type="dxa"/>
          <w:jc w:val="center"/>
        </w:trPr>
        <w:tc>
          <w:tcPr>
            <w:tcW w:w="26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8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286"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r>
      <w:tr w:rsidR="00E633C8" w:rsidRPr="00E633C8" w:rsidTr="00025F59">
        <w:trPr>
          <w:tblCellSpacing w:w="0" w:type="dxa"/>
          <w:jc w:val="center"/>
        </w:trPr>
        <w:tc>
          <w:tcPr>
            <w:tcW w:w="26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8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286"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r>
      <w:tr w:rsidR="00E633C8" w:rsidRPr="00E633C8" w:rsidTr="00025F59">
        <w:trPr>
          <w:tblCellSpacing w:w="0" w:type="dxa"/>
          <w:jc w:val="center"/>
        </w:trPr>
        <w:tc>
          <w:tcPr>
            <w:tcW w:w="26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842"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1286" w:type="dxa"/>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633C8" w:rsidRPr="00E633C8" w:rsidRDefault="00E633C8" w:rsidP="00E633C8">
            <w:pPr>
              <w:spacing w:line="360" w:lineRule="auto"/>
              <w:ind w:firstLineChars="200" w:firstLine="480"/>
              <w:rPr>
                <w:sz w:val="24"/>
                <w:szCs w:val="24"/>
              </w:rPr>
            </w:pPr>
            <w:r w:rsidRPr="00E633C8">
              <w:rPr>
                <w:sz w:val="24"/>
                <w:szCs w:val="24"/>
              </w:rPr>
              <w:t> </w:t>
            </w:r>
          </w:p>
        </w:tc>
      </w:tr>
    </w:tbl>
    <w:p w:rsidR="00025F59" w:rsidRDefault="00025F59" w:rsidP="00734A09">
      <w:pPr>
        <w:spacing w:line="360" w:lineRule="auto"/>
        <w:ind w:firstLineChars="1800" w:firstLine="4320"/>
        <w:rPr>
          <w:sz w:val="24"/>
          <w:szCs w:val="24"/>
        </w:rPr>
      </w:pPr>
    </w:p>
    <w:p w:rsidR="00E633C8" w:rsidRPr="00E633C8" w:rsidRDefault="00DA75C5" w:rsidP="008E0C0C">
      <w:pPr>
        <w:spacing w:line="360" w:lineRule="auto"/>
        <w:ind w:firstLineChars="1800" w:firstLine="4320"/>
        <w:rPr>
          <w:sz w:val="24"/>
          <w:szCs w:val="24"/>
        </w:rPr>
      </w:pPr>
      <w:r>
        <w:rPr>
          <w:rFonts w:hint="eastAsia"/>
          <w:sz w:val="24"/>
          <w:szCs w:val="24"/>
        </w:rPr>
        <w:t>投标</w:t>
      </w:r>
      <w:r w:rsidR="00E633C8" w:rsidRPr="00E633C8">
        <w:rPr>
          <w:rFonts w:hint="eastAsia"/>
          <w:sz w:val="24"/>
          <w:szCs w:val="24"/>
        </w:rPr>
        <w:t>单位全称（盖章）：</w:t>
      </w:r>
      <w:r w:rsidR="00E633C8" w:rsidRPr="00E633C8">
        <w:rPr>
          <w:rFonts w:hint="eastAsia"/>
          <w:sz w:val="24"/>
          <w:szCs w:val="24"/>
        </w:rPr>
        <w:t>      </w:t>
      </w:r>
    </w:p>
    <w:p w:rsidR="00D864E6" w:rsidRPr="00E633C8" w:rsidRDefault="00E633C8" w:rsidP="008E0C0C">
      <w:pPr>
        <w:spacing w:line="360" w:lineRule="auto"/>
        <w:ind w:firstLineChars="1800" w:firstLine="4320"/>
        <w:rPr>
          <w:sz w:val="24"/>
          <w:szCs w:val="24"/>
        </w:rPr>
      </w:pPr>
      <w:r w:rsidRPr="00E633C8">
        <w:rPr>
          <w:rFonts w:hint="eastAsia"/>
          <w:sz w:val="24"/>
          <w:szCs w:val="24"/>
        </w:rPr>
        <w:t>全权代表（签字）：</w:t>
      </w:r>
    </w:p>
    <w:p w:rsidR="00D864E6" w:rsidRPr="00E633C8" w:rsidRDefault="00E633C8" w:rsidP="008E0C0C">
      <w:pPr>
        <w:spacing w:line="360" w:lineRule="auto"/>
        <w:ind w:firstLineChars="200" w:firstLine="480"/>
        <w:rPr>
          <w:sz w:val="24"/>
          <w:szCs w:val="24"/>
        </w:rPr>
      </w:pPr>
      <w:r w:rsidRPr="00E633C8">
        <w:rPr>
          <w:rFonts w:hint="eastAsia"/>
          <w:sz w:val="24"/>
          <w:szCs w:val="24"/>
        </w:rPr>
        <w:t>  </w:t>
      </w:r>
      <w:r w:rsidR="00734A09">
        <w:rPr>
          <w:rFonts w:hint="eastAsia"/>
          <w:sz w:val="24"/>
          <w:szCs w:val="24"/>
        </w:rPr>
        <w:t xml:space="preserve">          </w:t>
      </w:r>
      <w:r w:rsidR="00D864E6">
        <w:rPr>
          <w:rFonts w:hint="eastAsia"/>
          <w:sz w:val="24"/>
          <w:szCs w:val="24"/>
        </w:rPr>
        <w:t xml:space="preserve">                     </w:t>
      </w:r>
      <w:r w:rsidRPr="00E633C8">
        <w:rPr>
          <w:rFonts w:hint="eastAsia"/>
          <w:sz w:val="24"/>
          <w:szCs w:val="24"/>
        </w:rPr>
        <w:t>年</w:t>
      </w:r>
      <w:r w:rsidRPr="00E633C8">
        <w:rPr>
          <w:rFonts w:hint="eastAsia"/>
          <w:sz w:val="24"/>
          <w:szCs w:val="24"/>
        </w:rPr>
        <w:t xml:space="preserve">    </w:t>
      </w:r>
      <w:r w:rsidRPr="00E633C8">
        <w:rPr>
          <w:rFonts w:hint="eastAsia"/>
          <w:sz w:val="24"/>
          <w:szCs w:val="24"/>
        </w:rPr>
        <w:t>月</w:t>
      </w:r>
      <w:r w:rsidRPr="00E633C8">
        <w:rPr>
          <w:rFonts w:hint="eastAsia"/>
          <w:sz w:val="24"/>
          <w:szCs w:val="24"/>
        </w:rPr>
        <w:t xml:space="preserve">    </w:t>
      </w:r>
      <w:r w:rsidRPr="00E633C8">
        <w:rPr>
          <w:rFonts w:hint="eastAsia"/>
          <w:sz w:val="24"/>
          <w:szCs w:val="24"/>
        </w:rPr>
        <w:t>日</w:t>
      </w:r>
    </w:p>
    <w:p w:rsidR="00E633C8" w:rsidRPr="00E633C8" w:rsidRDefault="00E633C8" w:rsidP="00E633C8">
      <w:pPr>
        <w:spacing w:line="360" w:lineRule="auto"/>
        <w:ind w:firstLineChars="200" w:firstLine="482"/>
        <w:rPr>
          <w:sz w:val="24"/>
          <w:szCs w:val="24"/>
        </w:rPr>
      </w:pPr>
      <w:r w:rsidRPr="00E633C8">
        <w:rPr>
          <w:rFonts w:hint="eastAsia"/>
          <w:b/>
          <w:bCs/>
          <w:sz w:val="24"/>
          <w:szCs w:val="24"/>
        </w:rPr>
        <w:t>备注：自有车辆须提供与竞价方单位名称一致的车辆行驶证复印件及其他能够有效证明车辆所有权归属的文件资料。否则视为非自有车辆评定。</w:t>
      </w:r>
    </w:p>
    <w:p w:rsidR="00E633C8" w:rsidRPr="008E0C0C" w:rsidRDefault="00E633C8" w:rsidP="008E0C0C">
      <w:pPr>
        <w:spacing w:line="360" w:lineRule="auto"/>
        <w:ind w:firstLineChars="200" w:firstLine="480"/>
        <w:rPr>
          <w:sz w:val="24"/>
          <w:szCs w:val="24"/>
        </w:rPr>
      </w:pPr>
    </w:p>
    <w:p w:rsidR="00C65A71" w:rsidRDefault="00C01BBD" w:rsidP="00C65A71">
      <w:pPr>
        <w:pStyle w:val="2"/>
        <w:jc w:val="center"/>
        <w:rPr>
          <w:rFonts w:ascii="楷体_GB2312" w:eastAsia="楷体_GB2312"/>
        </w:rPr>
      </w:pPr>
      <w:bookmarkStart w:id="24" w:name="_Toc320193989"/>
      <w:bookmarkStart w:id="25" w:name="_Toc7536295"/>
      <w:r>
        <w:rPr>
          <w:rFonts w:ascii="楷体_GB2312" w:eastAsia="楷体_GB2312" w:hint="eastAsia"/>
        </w:rPr>
        <w:lastRenderedPageBreak/>
        <w:t>七、拟投入本项目的车辆、合作运行方案及</w:t>
      </w:r>
      <w:r w:rsidR="00C65A71" w:rsidRPr="00BF02B0">
        <w:rPr>
          <w:rFonts w:ascii="楷体_GB2312" w:eastAsia="楷体_GB2312" w:hint="eastAsia"/>
        </w:rPr>
        <w:t>人员情况</w:t>
      </w:r>
      <w:bookmarkEnd w:id="24"/>
      <w:bookmarkEnd w:id="25"/>
    </w:p>
    <w:p w:rsidR="00C01BBD" w:rsidRDefault="00C65A71" w:rsidP="00C01BBD">
      <w:pPr>
        <w:spacing w:line="360" w:lineRule="auto"/>
        <w:ind w:leftChars="-1" w:left="-2" w:firstLineChars="43" w:firstLine="103"/>
        <w:rPr>
          <w:rFonts w:ascii="宋体" w:hAnsi="宋体"/>
          <w:sz w:val="24"/>
          <w:szCs w:val="24"/>
        </w:rPr>
      </w:pPr>
      <w:r w:rsidRPr="00BF02B0">
        <w:rPr>
          <w:rFonts w:hint="eastAsia"/>
          <w:sz w:val="24"/>
          <w:szCs w:val="24"/>
        </w:rPr>
        <w:t>投标单位自行编制</w:t>
      </w:r>
      <w:r>
        <w:rPr>
          <w:rFonts w:hint="eastAsia"/>
          <w:sz w:val="24"/>
          <w:szCs w:val="24"/>
        </w:rPr>
        <w:t>，</w:t>
      </w:r>
      <w:r w:rsidR="00C01BBD">
        <w:rPr>
          <w:rFonts w:ascii="宋体" w:hAnsi="宋体" w:hint="eastAsia"/>
          <w:sz w:val="24"/>
          <w:szCs w:val="24"/>
        </w:rPr>
        <w:t>应包含</w:t>
      </w:r>
      <w:r>
        <w:rPr>
          <w:rFonts w:hint="eastAsia"/>
          <w:sz w:val="24"/>
          <w:szCs w:val="24"/>
        </w:rPr>
        <w:t>拟投入本项目的车辆包括自有及挂靠车辆</w:t>
      </w:r>
      <w:r w:rsidR="00C01BBD">
        <w:rPr>
          <w:rFonts w:hint="eastAsia"/>
          <w:sz w:val="24"/>
          <w:szCs w:val="24"/>
        </w:rPr>
        <w:t>、</w:t>
      </w:r>
      <w:r w:rsidR="00C01BBD" w:rsidRPr="00E43273">
        <w:rPr>
          <w:rFonts w:hint="eastAsia"/>
          <w:sz w:val="24"/>
          <w:szCs w:val="24"/>
        </w:rPr>
        <w:t>服务质量承诺及</w:t>
      </w:r>
      <w:r w:rsidR="00C01BBD">
        <w:rPr>
          <w:rFonts w:hint="eastAsia"/>
          <w:sz w:val="24"/>
          <w:szCs w:val="24"/>
        </w:rPr>
        <w:t>回单管理等</w:t>
      </w:r>
      <w:r w:rsidR="00C01BBD">
        <w:rPr>
          <w:rFonts w:ascii="宋体" w:hAnsi="宋体" w:hint="eastAsia"/>
          <w:sz w:val="24"/>
          <w:szCs w:val="24"/>
        </w:rPr>
        <w:t>内容，格式自拟。</w:t>
      </w:r>
      <w:r w:rsidR="00C01BBD">
        <w:rPr>
          <w:rFonts w:hint="eastAsia"/>
          <w:sz w:val="24"/>
          <w:szCs w:val="24"/>
        </w:rPr>
        <w:t>（投标单位务必将此项内容附在投标文件中，此项为必填项），</w:t>
      </w:r>
    </w:p>
    <w:p w:rsidR="00C65A71" w:rsidRPr="00C01BBD" w:rsidRDefault="00C65A71" w:rsidP="00C65A71">
      <w:pPr>
        <w:spacing w:line="360" w:lineRule="auto"/>
        <w:ind w:firstLineChars="200" w:firstLine="480"/>
        <w:rPr>
          <w:sz w:val="24"/>
          <w:szCs w:val="24"/>
        </w:rPr>
      </w:pPr>
    </w:p>
    <w:p w:rsidR="00F42B09" w:rsidRPr="00855BDB" w:rsidRDefault="00C01BBD" w:rsidP="00C34382">
      <w:pPr>
        <w:pStyle w:val="2"/>
        <w:jc w:val="center"/>
        <w:rPr>
          <w:rFonts w:ascii="楷体_GB2312" w:eastAsia="楷体_GB2312"/>
        </w:rPr>
      </w:pPr>
      <w:bookmarkStart w:id="26" w:name="_Toc350948997"/>
      <w:bookmarkStart w:id="27" w:name="_Toc7536296"/>
      <w:r>
        <w:rPr>
          <w:rFonts w:ascii="楷体_GB2312" w:eastAsia="楷体_GB2312" w:hint="eastAsia"/>
        </w:rPr>
        <w:t>八</w:t>
      </w:r>
      <w:r w:rsidR="00F42B09" w:rsidRPr="00855BDB">
        <w:rPr>
          <w:rFonts w:ascii="楷体_GB2312" w:eastAsia="楷体_GB2312" w:hint="eastAsia"/>
        </w:rPr>
        <w:t>、</w:t>
      </w:r>
      <w:bookmarkEnd w:id="26"/>
      <w:r w:rsidR="00C34382" w:rsidRPr="00BF02B0">
        <w:rPr>
          <w:rFonts w:ascii="楷体_GB2312" w:eastAsia="楷体_GB2312" w:hint="eastAsia"/>
        </w:rPr>
        <w:t>服务质量承诺</w:t>
      </w:r>
      <w:bookmarkEnd w:id="27"/>
    </w:p>
    <w:p w:rsidR="00C34382" w:rsidRDefault="00F42B09" w:rsidP="00A0061A">
      <w:pPr>
        <w:spacing w:line="360" w:lineRule="auto"/>
        <w:ind w:leftChars="-1" w:left="-2" w:firstLineChars="43" w:firstLine="103"/>
        <w:rPr>
          <w:rFonts w:ascii="宋体" w:hAnsi="宋体"/>
          <w:sz w:val="24"/>
          <w:szCs w:val="24"/>
        </w:rPr>
      </w:pPr>
      <w:r>
        <w:rPr>
          <w:rFonts w:ascii="宋体" w:hAnsi="宋体" w:hint="eastAsia"/>
          <w:sz w:val="24"/>
          <w:szCs w:val="24"/>
        </w:rPr>
        <w:t xml:space="preserve">    </w:t>
      </w:r>
      <w:r w:rsidR="00602076">
        <w:rPr>
          <w:rFonts w:ascii="宋体" w:hAnsi="宋体" w:hint="eastAsia"/>
          <w:sz w:val="24"/>
          <w:szCs w:val="24"/>
        </w:rPr>
        <w:t>投标单位自行承诺</w:t>
      </w:r>
    </w:p>
    <w:p w:rsidR="00C65A71" w:rsidRPr="00855BDB" w:rsidRDefault="00C01BBD" w:rsidP="00C65A71">
      <w:pPr>
        <w:pStyle w:val="2"/>
        <w:jc w:val="center"/>
        <w:rPr>
          <w:rFonts w:ascii="楷体_GB2312" w:eastAsia="楷体_GB2312"/>
        </w:rPr>
      </w:pPr>
      <w:bookmarkStart w:id="28" w:name="_Toc350948995"/>
      <w:bookmarkStart w:id="29" w:name="_Toc7536297"/>
      <w:r>
        <w:rPr>
          <w:rFonts w:ascii="楷体_GB2312" w:eastAsia="楷体_GB2312" w:hint="eastAsia"/>
        </w:rPr>
        <w:t>九</w:t>
      </w:r>
      <w:r w:rsidR="00C65A71" w:rsidRPr="00855BDB">
        <w:rPr>
          <w:rFonts w:ascii="楷体_GB2312" w:eastAsia="楷体_GB2312" w:hint="eastAsia"/>
        </w:rPr>
        <w:t>、近三年业绩</w:t>
      </w:r>
      <w:bookmarkEnd w:id="28"/>
      <w:bookmarkEnd w:id="29"/>
    </w:p>
    <w:p w:rsidR="00C65A71" w:rsidRPr="00855BDB" w:rsidRDefault="00C65A71" w:rsidP="00C65A71">
      <w:pPr>
        <w:spacing w:line="360" w:lineRule="auto"/>
        <w:rPr>
          <w:rFonts w:ascii="宋体" w:hAnsi="宋体"/>
          <w:sz w:val="24"/>
          <w:szCs w:val="24"/>
        </w:rPr>
      </w:pPr>
      <w:r w:rsidRPr="00855BDB">
        <w:rPr>
          <w:rFonts w:ascii="宋体" w:hAnsi="宋体" w:hint="eastAsia"/>
          <w:sz w:val="24"/>
          <w:szCs w:val="24"/>
        </w:rPr>
        <w:t>投标人名称：</w:t>
      </w:r>
      <w:r w:rsidRPr="00855BDB">
        <w:rPr>
          <w:rFonts w:ascii="宋体" w:hAnsi="宋体" w:hint="eastAsia"/>
          <w:sz w:val="24"/>
          <w:szCs w:val="24"/>
          <w:u w:val="single"/>
        </w:rPr>
        <w:t xml:space="preserve">                                </w:t>
      </w:r>
      <w:r w:rsidRPr="00855BDB">
        <w:rPr>
          <w:rFonts w:ascii="宋体" w:hAnsi="宋体" w:hint="eastAsia"/>
          <w:sz w:val="24"/>
          <w:szCs w:val="24"/>
        </w:rPr>
        <w:t xml:space="preserve">                     </w:t>
      </w:r>
    </w:p>
    <w:tbl>
      <w:tblPr>
        <w:tblW w:w="9692"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
        <w:gridCol w:w="2375"/>
        <w:gridCol w:w="1890"/>
        <w:gridCol w:w="2415"/>
        <w:gridCol w:w="2136"/>
      </w:tblGrid>
      <w:tr w:rsidR="00C65A71" w:rsidRPr="00855BDB" w:rsidTr="00B264A8">
        <w:trPr>
          <w:jc w:val="center"/>
        </w:trPr>
        <w:tc>
          <w:tcPr>
            <w:tcW w:w="876"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r w:rsidRPr="00855BDB">
              <w:rPr>
                <w:rFonts w:ascii="宋体" w:hAnsi="宋体" w:hint="eastAsia"/>
                <w:sz w:val="24"/>
                <w:szCs w:val="24"/>
              </w:rPr>
              <w:t>序号</w:t>
            </w:r>
          </w:p>
        </w:tc>
        <w:tc>
          <w:tcPr>
            <w:tcW w:w="2375"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r w:rsidRPr="00855BDB">
              <w:rPr>
                <w:rFonts w:ascii="宋体" w:hAnsi="宋体" w:hint="eastAsia"/>
                <w:sz w:val="24"/>
                <w:szCs w:val="24"/>
              </w:rPr>
              <w:t>合同名称</w:t>
            </w:r>
          </w:p>
        </w:tc>
        <w:tc>
          <w:tcPr>
            <w:tcW w:w="1890"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r w:rsidRPr="00855BDB">
              <w:rPr>
                <w:rFonts w:ascii="宋体" w:hAnsi="宋体" w:hint="eastAsia"/>
                <w:sz w:val="24"/>
                <w:szCs w:val="24"/>
              </w:rPr>
              <w:t>发包人名称</w:t>
            </w:r>
          </w:p>
        </w:tc>
        <w:tc>
          <w:tcPr>
            <w:tcW w:w="2415"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r w:rsidRPr="00855BDB">
              <w:rPr>
                <w:rFonts w:ascii="宋体" w:hAnsi="宋体" w:hint="eastAsia"/>
                <w:sz w:val="24"/>
                <w:szCs w:val="24"/>
              </w:rPr>
              <w:t>合同总价（万元）</w:t>
            </w:r>
          </w:p>
        </w:tc>
        <w:tc>
          <w:tcPr>
            <w:tcW w:w="2136"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r w:rsidRPr="00855BDB">
              <w:rPr>
                <w:rFonts w:ascii="宋体" w:hAnsi="宋体" w:hint="eastAsia"/>
                <w:sz w:val="24"/>
                <w:szCs w:val="24"/>
              </w:rPr>
              <w:t>合同履行情况</w:t>
            </w:r>
          </w:p>
        </w:tc>
      </w:tr>
      <w:tr w:rsidR="00C65A71" w:rsidRPr="00855BDB" w:rsidTr="00B264A8">
        <w:trPr>
          <w:trHeight w:val="565"/>
          <w:jc w:val="center"/>
        </w:trPr>
        <w:tc>
          <w:tcPr>
            <w:tcW w:w="876"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r w:rsidRPr="00855BDB">
              <w:rPr>
                <w:rFonts w:ascii="宋体" w:hAnsi="宋体" w:hint="eastAsia"/>
                <w:sz w:val="24"/>
                <w:szCs w:val="24"/>
              </w:rPr>
              <w:t>1</w:t>
            </w:r>
          </w:p>
        </w:tc>
        <w:tc>
          <w:tcPr>
            <w:tcW w:w="2375"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1890"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415"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136"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r>
      <w:tr w:rsidR="00C65A71" w:rsidRPr="00855BDB" w:rsidTr="00B264A8">
        <w:trPr>
          <w:trHeight w:val="648"/>
          <w:jc w:val="center"/>
        </w:trPr>
        <w:tc>
          <w:tcPr>
            <w:tcW w:w="876"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r w:rsidRPr="00855BDB">
              <w:rPr>
                <w:rFonts w:ascii="宋体" w:hAnsi="宋体" w:hint="eastAsia"/>
                <w:sz w:val="24"/>
                <w:szCs w:val="24"/>
              </w:rPr>
              <w:t>2</w:t>
            </w:r>
          </w:p>
        </w:tc>
        <w:tc>
          <w:tcPr>
            <w:tcW w:w="2375"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1890"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415"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136"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r>
      <w:tr w:rsidR="00C65A71" w:rsidRPr="00855BDB" w:rsidTr="00B264A8">
        <w:trPr>
          <w:trHeight w:val="563"/>
          <w:jc w:val="center"/>
        </w:trPr>
        <w:tc>
          <w:tcPr>
            <w:tcW w:w="876"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r w:rsidRPr="00855BDB">
              <w:rPr>
                <w:rFonts w:ascii="宋体" w:hAnsi="宋体" w:hint="eastAsia"/>
                <w:sz w:val="24"/>
                <w:szCs w:val="24"/>
              </w:rPr>
              <w:t>3</w:t>
            </w:r>
          </w:p>
        </w:tc>
        <w:tc>
          <w:tcPr>
            <w:tcW w:w="2375"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1890"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415"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136"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r>
      <w:tr w:rsidR="00C65A71" w:rsidRPr="00855BDB" w:rsidTr="00B264A8">
        <w:trPr>
          <w:trHeight w:val="561"/>
          <w:jc w:val="center"/>
        </w:trPr>
        <w:tc>
          <w:tcPr>
            <w:tcW w:w="876"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r w:rsidRPr="00855BDB">
              <w:rPr>
                <w:rFonts w:ascii="宋体" w:hAnsi="宋体" w:hint="eastAsia"/>
                <w:sz w:val="24"/>
                <w:szCs w:val="24"/>
              </w:rPr>
              <w:t>4</w:t>
            </w:r>
          </w:p>
        </w:tc>
        <w:tc>
          <w:tcPr>
            <w:tcW w:w="2375"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1890"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415"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136"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r>
      <w:tr w:rsidR="00C65A71" w:rsidRPr="00855BDB" w:rsidTr="00B264A8">
        <w:trPr>
          <w:trHeight w:val="559"/>
          <w:jc w:val="center"/>
        </w:trPr>
        <w:tc>
          <w:tcPr>
            <w:tcW w:w="876"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r w:rsidRPr="00855BDB">
              <w:rPr>
                <w:rFonts w:ascii="宋体" w:hAnsi="宋体" w:hint="eastAsia"/>
                <w:sz w:val="24"/>
                <w:szCs w:val="24"/>
              </w:rPr>
              <w:t>5</w:t>
            </w:r>
          </w:p>
        </w:tc>
        <w:tc>
          <w:tcPr>
            <w:tcW w:w="2375"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1890"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415"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136" w:type="dxa"/>
            <w:vAlign w:val="center"/>
          </w:tcPr>
          <w:p w:rsidR="00C65A71" w:rsidRPr="00855BDB" w:rsidRDefault="00C65A71"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r>
      <w:tr w:rsidR="00C01BBD" w:rsidRPr="00855BDB" w:rsidTr="00B264A8">
        <w:trPr>
          <w:trHeight w:val="557"/>
          <w:jc w:val="center"/>
        </w:trPr>
        <w:tc>
          <w:tcPr>
            <w:tcW w:w="876" w:type="dxa"/>
            <w:vAlign w:val="center"/>
          </w:tcPr>
          <w:p w:rsidR="00C01BBD" w:rsidRPr="00855BDB" w:rsidRDefault="00C01BBD"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375" w:type="dxa"/>
            <w:vAlign w:val="center"/>
          </w:tcPr>
          <w:p w:rsidR="00C01BBD" w:rsidRPr="00855BDB" w:rsidRDefault="00C01BBD"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1890" w:type="dxa"/>
            <w:vAlign w:val="center"/>
          </w:tcPr>
          <w:p w:rsidR="00C01BBD" w:rsidRPr="00855BDB" w:rsidRDefault="00C01BBD"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415" w:type="dxa"/>
            <w:vAlign w:val="center"/>
          </w:tcPr>
          <w:p w:rsidR="00C01BBD" w:rsidRPr="00855BDB" w:rsidRDefault="00C01BBD"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136" w:type="dxa"/>
            <w:vAlign w:val="center"/>
          </w:tcPr>
          <w:p w:rsidR="00C01BBD" w:rsidRPr="00855BDB" w:rsidRDefault="00C01BBD"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r>
      <w:tr w:rsidR="00C01BBD" w:rsidRPr="00855BDB" w:rsidTr="00B264A8">
        <w:trPr>
          <w:trHeight w:val="569"/>
          <w:jc w:val="center"/>
        </w:trPr>
        <w:tc>
          <w:tcPr>
            <w:tcW w:w="876" w:type="dxa"/>
            <w:vAlign w:val="center"/>
          </w:tcPr>
          <w:p w:rsidR="00C01BBD" w:rsidRPr="00855BDB" w:rsidRDefault="00C01BBD"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375" w:type="dxa"/>
            <w:vAlign w:val="center"/>
          </w:tcPr>
          <w:p w:rsidR="00C01BBD" w:rsidRPr="00855BDB" w:rsidRDefault="00C01BBD"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1890" w:type="dxa"/>
            <w:vAlign w:val="center"/>
          </w:tcPr>
          <w:p w:rsidR="00C01BBD" w:rsidRPr="00855BDB" w:rsidRDefault="00C01BBD"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415" w:type="dxa"/>
            <w:vAlign w:val="center"/>
          </w:tcPr>
          <w:p w:rsidR="00C01BBD" w:rsidRPr="00855BDB" w:rsidRDefault="00C01BBD"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136" w:type="dxa"/>
            <w:vAlign w:val="center"/>
          </w:tcPr>
          <w:p w:rsidR="00C01BBD" w:rsidRPr="00855BDB" w:rsidRDefault="00C01BBD"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r>
      <w:tr w:rsidR="00C01BBD" w:rsidRPr="00855BDB" w:rsidTr="00B264A8">
        <w:trPr>
          <w:trHeight w:val="569"/>
          <w:jc w:val="center"/>
        </w:trPr>
        <w:tc>
          <w:tcPr>
            <w:tcW w:w="876" w:type="dxa"/>
            <w:vAlign w:val="center"/>
          </w:tcPr>
          <w:p w:rsidR="00C01BBD" w:rsidRPr="00855BDB" w:rsidRDefault="00C01BBD"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375" w:type="dxa"/>
            <w:vAlign w:val="center"/>
          </w:tcPr>
          <w:p w:rsidR="00C01BBD" w:rsidRPr="00855BDB" w:rsidRDefault="00C01BBD"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1890" w:type="dxa"/>
            <w:vAlign w:val="center"/>
          </w:tcPr>
          <w:p w:rsidR="00C01BBD" w:rsidRPr="00855BDB" w:rsidRDefault="00C01BBD"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415" w:type="dxa"/>
            <w:vAlign w:val="center"/>
          </w:tcPr>
          <w:p w:rsidR="00C01BBD" w:rsidRPr="00855BDB" w:rsidRDefault="00C01BBD"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c>
          <w:tcPr>
            <w:tcW w:w="2136" w:type="dxa"/>
            <w:vAlign w:val="center"/>
          </w:tcPr>
          <w:p w:rsidR="00C01BBD" w:rsidRPr="00855BDB" w:rsidRDefault="00C01BBD" w:rsidP="00B264A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rPr>
                <w:rFonts w:ascii="宋体" w:hAnsi="宋体"/>
                <w:sz w:val="24"/>
                <w:szCs w:val="24"/>
              </w:rPr>
            </w:pPr>
          </w:p>
        </w:tc>
      </w:tr>
    </w:tbl>
    <w:p w:rsidR="00C34382" w:rsidRDefault="00C34382" w:rsidP="00DA75C5">
      <w:pPr>
        <w:spacing w:line="360" w:lineRule="auto"/>
        <w:rPr>
          <w:rFonts w:ascii="宋体" w:hAnsi="宋体"/>
          <w:sz w:val="21"/>
          <w:szCs w:val="21"/>
        </w:rPr>
      </w:pPr>
      <w:bookmarkStart w:id="30" w:name="_Toc350948999"/>
    </w:p>
    <w:p w:rsidR="00DA75C5" w:rsidRPr="00855BDB" w:rsidRDefault="00DA75C5" w:rsidP="00DA75C5">
      <w:pPr>
        <w:spacing w:line="360" w:lineRule="auto"/>
        <w:rPr>
          <w:rFonts w:ascii="宋体" w:hAnsi="宋体"/>
          <w:sz w:val="21"/>
          <w:szCs w:val="21"/>
        </w:rPr>
      </w:pPr>
      <w:r w:rsidRPr="00855BDB">
        <w:rPr>
          <w:rFonts w:ascii="宋体" w:hAnsi="宋体" w:hint="eastAsia"/>
          <w:sz w:val="21"/>
          <w:szCs w:val="21"/>
        </w:rPr>
        <w:t>注：1、附合同主要内容复印件, 无相关证明的在评审时将不予确认。</w:t>
      </w:r>
    </w:p>
    <w:p w:rsidR="00DA75C5" w:rsidRDefault="00DA75C5" w:rsidP="00C01BBD">
      <w:pPr>
        <w:spacing w:line="360" w:lineRule="auto"/>
        <w:ind w:firstLineChars="200" w:firstLine="420"/>
        <w:rPr>
          <w:rFonts w:ascii="宋体" w:hAnsi="宋体"/>
          <w:sz w:val="21"/>
          <w:szCs w:val="21"/>
        </w:rPr>
      </w:pPr>
      <w:r w:rsidRPr="00855BDB">
        <w:rPr>
          <w:rFonts w:ascii="宋体" w:hAnsi="宋体" w:hint="eastAsia"/>
          <w:sz w:val="21"/>
          <w:szCs w:val="21"/>
        </w:rPr>
        <w:t>2、投标现场携带至少3份近三年以来</w:t>
      </w:r>
      <w:r>
        <w:rPr>
          <w:rFonts w:ascii="宋体" w:hAnsi="宋体" w:hint="eastAsia"/>
          <w:sz w:val="21"/>
          <w:szCs w:val="21"/>
        </w:rPr>
        <w:t>类似冷冻食品行业运输</w:t>
      </w:r>
      <w:r w:rsidRPr="00855BDB">
        <w:rPr>
          <w:rFonts w:ascii="宋体" w:hAnsi="宋体" w:hint="eastAsia"/>
          <w:sz w:val="21"/>
          <w:szCs w:val="21"/>
        </w:rPr>
        <w:t>项目合同原件。</w:t>
      </w:r>
    </w:p>
    <w:p w:rsidR="00C34382" w:rsidRPr="00C01BBD" w:rsidRDefault="00C34382" w:rsidP="00C01BBD">
      <w:pPr>
        <w:spacing w:line="360" w:lineRule="auto"/>
        <w:ind w:firstLineChars="200" w:firstLine="420"/>
        <w:rPr>
          <w:rFonts w:ascii="宋体" w:hAnsi="宋体"/>
          <w:sz w:val="21"/>
          <w:szCs w:val="21"/>
        </w:rPr>
      </w:pPr>
    </w:p>
    <w:p w:rsidR="00F42B09" w:rsidRPr="00855BDB" w:rsidRDefault="00C01BBD" w:rsidP="00F42B09">
      <w:pPr>
        <w:pStyle w:val="2"/>
        <w:jc w:val="center"/>
        <w:rPr>
          <w:rFonts w:ascii="楷体_GB2312" w:eastAsia="楷体_GB2312"/>
        </w:rPr>
      </w:pPr>
      <w:bookmarkStart w:id="31" w:name="_Toc7536298"/>
      <w:r>
        <w:rPr>
          <w:rFonts w:ascii="楷体_GB2312" w:eastAsia="楷体_GB2312" w:hint="eastAsia"/>
        </w:rPr>
        <w:lastRenderedPageBreak/>
        <w:t>十</w:t>
      </w:r>
      <w:r w:rsidR="00F42B09" w:rsidRPr="00855BDB">
        <w:rPr>
          <w:rFonts w:ascii="楷体_GB2312" w:eastAsia="楷体_GB2312" w:hint="eastAsia"/>
        </w:rPr>
        <w:t>、近三年企业营业额数据表</w:t>
      </w:r>
      <w:bookmarkEnd w:id="30"/>
      <w:bookmarkEnd w:id="3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800"/>
        <w:gridCol w:w="2768"/>
        <w:gridCol w:w="3232"/>
      </w:tblGrid>
      <w:tr w:rsidR="00F42B09" w:rsidRPr="00855BDB" w:rsidTr="006F1DD0">
        <w:trPr>
          <w:trHeight w:val="840"/>
          <w:jc w:val="center"/>
        </w:trPr>
        <w:tc>
          <w:tcPr>
            <w:tcW w:w="8800" w:type="dxa"/>
            <w:gridSpan w:val="3"/>
            <w:vAlign w:val="center"/>
          </w:tcPr>
          <w:p w:rsidR="00F42B09" w:rsidRPr="00855BDB" w:rsidRDefault="00F42B09" w:rsidP="006F1DD0">
            <w:pPr>
              <w:ind w:left="100"/>
              <w:jc w:val="center"/>
              <w:rPr>
                <w:rFonts w:ascii="宋体" w:hAnsi="宋体"/>
                <w:sz w:val="24"/>
                <w:szCs w:val="24"/>
              </w:rPr>
            </w:pPr>
            <w:r w:rsidRPr="00855BDB">
              <w:rPr>
                <w:rFonts w:ascii="宋体" w:hAnsi="宋体" w:hint="eastAsia"/>
                <w:sz w:val="24"/>
                <w:szCs w:val="24"/>
              </w:rPr>
              <w:t>近三年企业营业额</w:t>
            </w:r>
          </w:p>
        </w:tc>
      </w:tr>
      <w:tr w:rsidR="00F42B09" w:rsidRPr="00855BDB" w:rsidTr="006F1DD0">
        <w:trPr>
          <w:trHeight w:val="840"/>
          <w:jc w:val="center"/>
        </w:trPr>
        <w:tc>
          <w:tcPr>
            <w:tcW w:w="2800" w:type="dxa"/>
            <w:vAlign w:val="center"/>
          </w:tcPr>
          <w:p w:rsidR="00F42B09" w:rsidRPr="00855BDB" w:rsidRDefault="00F42B09" w:rsidP="006F1DD0">
            <w:pPr>
              <w:jc w:val="center"/>
              <w:rPr>
                <w:rFonts w:ascii="宋体" w:hAnsi="宋体"/>
                <w:sz w:val="24"/>
                <w:szCs w:val="24"/>
              </w:rPr>
            </w:pPr>
            <w:r w:rsidRPr="00855BDB">
              <w:rPr>
                <w:rFonts w:ascii="宋体" w:hAnsi="宋体" w:hint="eastAsia"/>
                <w:sz w:val="24"/>
                <w:szCs w:val="24"/>
              </w:rPr>
              <w:t>财  务  年  度</w:t>
            </w:r>
          </w:p>
        </w:tc>
        <w:tc>
          <w:tcPr>
            <w:tcW w:w="2768" w:type="dxa"/>
            <w:vAlign w:val="center"/>
          </w:tcPr>
          <w:p w:rsidR="00F42B09" w:rsidRPr="00855BDB" w:rsidRDefault="00F42B09" w:rsidP="006F1DD0">
            <w:pPr>
              <w:jc w:val="center"/>
              <w:rPr>
                <w:rFonts w:ascii="宋体" w:hAnsi="宋体"/>
                <w:sz w:val="24"/>
                <w:szCs w:val="24"/>
              </w:rPr>
            </w:pPr>
            <w:r w:rsidRPr="00855BDB">
              <w:rPr>
                <w:rFonts w:ascii="宋体" w:hAnsi="宋体" w:hint="eastAsia"/>
                <w:sz w:val="24"/>
                <w:szCs w:val="24"/>
              </w:rPr>
              <w:t>营   业   额(万元)</w:t>
            </w:r>
          </w:p>
        </w:tc>
        <w:tc>
          <w:tcPr>
            <w:tcW w:w="3232" w:type="dxa"/>
            <w:vAlign w:val="center"/>
          </w:tcPr>
          <w:p w:rsidR="00F42B09" w:rsidRPr="00855BDB" w:rsidRDefault="00F42B09" w:rsidP="006F1DD0">
            <w:pPr>
              <w:jc w:val="center"/>
              <w:rPr>
                <w:rFonts w:ascii="宋体" w:hAnsi="宋体"/>
                <w:sz w:val="24"/>
                <w:szCs w:val="24"/>
              </w:rPr>
            </w:pPr>
            <w:r w:rsidRPr="00855BDB">
              <w:rPr>
                <w:rFonts w:ascii="宋体" w:hAnsi="宋体" w:hint="eastAsia"/>
                <w:sz w:val="24"/>
                <w:szCs w:val="24"/>
              </w:rPr>
              <w:t>备    注</w:t>
            </w:r>
          </w:p>
        </w:tc>
      </w:tr>
      <w:tr w:rsidR="00F42B09" w:rsidRPr="00855BDB" w:rsidTr="008E0C0C">
        <w:trPr>
          <w:trHeight w:val="477"/>
          <w:jc w:val="center"/>
        </w:trPr>
        <w:tc>
          <w:tcPr>
            <w:tcW w:w="2800" w:type="dxa"/>
            <w:vAlign w:val="center"/>
          </w:tcPr>
          <w:p w:rsidR="00F42B09" w:rsidRPr="00855BDB" w:rsidRDefault="005838CC" w:rsidP="008E0C0C">
            <w:pPr>
              <w:ind w:left="100"/>
              <w:jc w:val="center"/>
              <w:rPr>
                <w:rFonts w:ascii="宋体" w:hAnsi="宋体"/>
                <w:sz w:val="24"/>
                <w:szCs w:val="24"/>
              </w:rPr>
            </w:pPr>
            <w:r>
              <w:rPr>
                <w:rFonts w:ascii="宋体" w:hAnsi="宋体" w:hint="eastAsia"/>
                <w:sz w:val="24"/>
                <w:szCs w:val="24"/>
              </w:rPr>
              <w:t>201</w:t>
            </w:r>
            <w:r w:rsidR="008E0C0C">
              <w:rPr>
                <w:rFonts w:ascii="宋体" w:hAnsi="宋体" w:hint="eastAsia"/>
                <w:sz w:val="24"/>
                <w:szCs w:val="24"/>
              </w:rPr>
              <w:t>7</w:t>
            </w:r>
          </w:p>
        </w:tc>
        <w:tc>
          <w:tcPr>
            <w:tcW w:w="2768" w:type="dxa"/>
            <w:vAlign w:val="center"/>
          </w:tcPr>
          <w:p w:rsidR="00F42B09" w:rsidRPr="00855BDB" w:rsidRDefault="00F42B09" w:rsidP="006F1DD0">
            <w:pPr>
              <w:rPr>
                <w:rFonts w:ascii="宋体" w:hAnsi="宋体"/>
                <w:sz w:val="24"/>
                <w:szCs w:val="24"/>
              </w:rPr>
            </w:pPr>
          </w:p>
        </w:tc>
        <w:tc>
          <w:tcPr>
            <w:tcW w:w="3232" w:type="dxa"/>
            <w:vAlign w:val="center"/>
          </w:tcPr>
          <w:p w:rsidR="00F42B09" w:rsidRPr="00855BDB" w:rsidRDefault="00F42B09" w:rsidP="006F1DD0">
            <w:pPr>
              <w:rPr>
                <w:rFonts w:ascii="宋体" w:hAnsi="宋体"/>
                <w:sz w:val="24"/>
                <w:szCs w:val="24"/>
              </w:rPr>
            </w:pPr>
          </w:p>
        </w:tc>
      </w:tr>
      <w:tr w:rsidR="00F42B09" w:rsidRPr="00855BDB" w:rsidTr="008E0C0C">
        <w:trPr>
          <w:trHeight w:val="400"/>
          <w:jc w:val="center"/>
        </w:trPr>
        <w:tc>
          <w:tcPr>
            <w:tcW w:w="2800" w:type="dxa"/>
            <w:vAlign w:val="center"/>
          </w:tcPr>
          <w:p w:rsidR="00F42B09" w:rsidRPr="00855BDB" w:rsidRDefault="005838CC" w:rsidP="008E0C0C">
            <w:pPr>
              <w:ind w:left="100"/>
              <w:jc w:val="center"/>
              <w:rPr>
                <w:rFonts w:ascii="宋体" w:hAnsi="宋体"/>
                <w:sz w:val="24"/>
                <w:szCs w:val="24"/>
              </w:rPr>
            </w:pPr>
            <w:r>
              <w:rPr>
                <w:rFonts w:ascii="宋体" w:hAnsi="宋体" w:hint="eastAsia"/>
                <w:sz w:val="24"/>
                <w:szCs w:val="24"/>
              </w:rPr>
              <w:t>201</w:t>
            </w:r>
            <w:r w:rsidR="008E0C0C">
              <w:rPr>
                <w:rFonts w:ascii="宋体" w:hAnsi="宋体" w:hint="eastAsia"/>
                <w:sz w:val="24"/>
                <w:szCs w:val="24"/>
              </w:rPr>
              <w:t>8</w:t>
            </w:r>
          </w:p>
        </w:tc>
        <w:tc>
          <w:tcPr>
            <w:tcW w:w="2768" w:type="dxa"/>
            <w:vAlign w:val="center"/>
          </w:tcPr>
          <w:p w:rsidR="00F42B09" w:rsidRPr="00855BDB" w:rsidRDefault="00F42B09" w:rsidP="006F1DD0">
            <w:pPr>
              <w:rPr>
                <w:rFonts w:ascii="宋体" w:hAnsi="宋体"/>
                <w:sz w:val="24"/>
                <w:szCs w:val="24"/>
              </w:rPr>
            </w:pPr>
          </w:p>
        </w:tc>
        <w:tc>
          <w:tcPr>
            <w:tcW w:w="3232" w:type="dxa"/>
            <w:vAlign w:val="center"/>
          </w:tcPr>
          <w:p w:rsidR="00F42B09" w:rsidRPr="00855BDB" w:rsidRDefault="00F42B09" w:rsidP="006F1DD0">
            <w:pPr>
              <w:rPr>
                <w:rFonts w:ascii="宋体" w:hAnsi="宋体"/>
                <w:sz w:val="24"/>
                <w:szCs w:val="24"/>
              </w:rPr>
            </w:pPr>
          </w:p>
        </w:tc>
      </w:tr>
      <w:tr w:rsidR="00F42B09" w:rsidRPr="00855BDB" w:rsidTr="008E0C0C">
        <w:trPr>
          <w:trHeight w:val="420"/>
          <w:jc w:val="center"/>
        </w:trPr>
        <w:tc>
          <w:tcPr>
            <w:tcW w:w="2800" w:type="dxa"/>
            <w:vAlign w:val="center"/>
          </w:tcPr>
          <w:p w:rsidR="00F42B09" w:rsidRPr="00855BDB" w:rsidRDefault="005838CC" w:rsidP="008E0C0C">
            <w:pPr>
              <w:ind w:left="100"/>
              <w:jc w:val="center"/>
              <w:rPr>
                <w:rFonts w:ascii="宋体" w:hAnsi="宋体"/>
                <w:sz w:val="24"/>
                <w:szCs w:val="24"/>
              </w:rPr>
            </w:pPr>
            <w:r>
              <w:rPr>
                <w:rFonts w:ascii="宋体" w:hAnsi="宋体" w:hint="eastAsia"/>
                <w:sz w:val="24"/>
                <w:szCs w:val="24"/>
              </w:rPr>
              <w:t>201</w:t>
            </w:r>
            <w:r w:rsidR="008E0C0C">
              <w:rPr>
                <w:rFonts w:ascii="宋体" w:hAnsi="宋体" w:hint="eastAsia"/>
                <w:sz w:val="24"/>
                <w:szCs w:val="24"/>
              </w:rPr>
              <w:t>9</w:t>
            </w:r>
          </w:p>
        </w:tc>
        <w:tc>
          <w:tcPr>
            <w:tcW w:w="2768" w:type="dxa"/>
            <w:vAlign w:val="center"/>
          </w:tcPr>
          <w:p w:rsidR="00F42B09" w:rsidRPr="00855BDB" w:rsidRDefault="00F42B09" w:rsidP="006F1DD0">
            <w:pPr>
              <w:rPr>
                <w:rFonts w:ascii="宋体" w:hAnsi="宋体"/>
                <w:sz w:val="24"/>
                <w:szCs w:val="24"/>
              </w:rPr>
            </w:pPr>
          </w:p>
        </w:tc>
        <w:tc>
          <w:tcPr>
            <w:tcW w:w="3232" w:type="dxa"/>
            <w:vAlign w:val="center"/>
          </w:tcPr>
          <w:p w:rsidR="00F42B09" w:rsidRPr="00855BDB" w:rsidRDefault="00F42B09" w:rsidP="006F1DD0">
            <w:pPr>
              <w:rPr>
                <w:rFonts w:ascii="宋体" w:hAnsi="宋体"/>
                <w:sz w:val="24"/>
                <w:szCs w:val="24"/>
              </w:rPr>
            </w:pPr>
          </w:p>
        </w:tc>
      </w:tr>
    </w:tbl>
    <w:p w:rsidR="00F42B09" w:rsidRPr="00855BDB" w:rsidRDefault="00F42B09" w:rsidP="00F42B09">
      <w:pPr>
        <w:ind w:left="200"/>
        <w:rPr>
          <w:rFonts w:ascii="宋体" w:hAnsi="宋体"/>
          <w:sz w:val="21"/>
          <w:szCs w:val="21"/>
        </w:rPr>
      </w:pPr>
      <w:r w:rsidRPr="00855BDB">
        <w:rPr>
          <w:rFonts w:ascii="宋体" w:hAnsi="宋体" w:hint="eastAsia"/>
          <w:sz w:val="21"/>
          <w:szCs w:val="21"/>
        </w:rPr>
        <w:t>注： 1.本表内容将通过投标人提供的财务报表进行审核。</w:t>
      </w:r>
    </w:p>
    <w:p w:rsidR="00F42B09" w:rsidRPr="00855BDB" w:rsidRDefault="00F42B09" w:rsidP="00C36657">
      <w:pPr>
        <w:ind w:right="355" w:firstLineChars="350" w:firstLine="735"/>
        <w:rPr>
          <w:rFonts w:ascii="宋体" w:hAnsi="宋体"/>
          <w:szCs w:val="21"/>
        </w:rPr>
      </w:pPr>
      <w:r w:rsidRPr="00855BDB">
        <w:rPr>
          <w:rFonts w:ascii="宋体" w:hAnsi="宋体" w:hint="eastAsia"/>
          <w:sz w:val="21"/>
          <w:szCs w:val="21"/>
        </w:rPr>
        <w:t>2.附投标人近三年的财务报表，否则不予认可。</w:t>
      </w:r>
    </w:p>
    <w:p w:rsidR="00F42B09" w:rsidRPr="00855BDB" w:rsidRDefault="00C01BBD" w:rsidP="00F42B09">
      <w:pPr>
        <w:pStyle w:val="2"/>
        <w:jc w:val="center"/>
        <w:rPr>
          <w:rFonts w:ascii="楷体_GB2312" w:eastAsia="楷体_GB2312"/>
        </w:rPr>
      </w:pPr>
      <w:bookmarkStart w:id="32" w:name="_Toc350949000"/>
      <w:bookmarkStart w:id="33" w:name="_Toc7536299"/>
      <w:r>
        <w:rPr>
          <w:rFonts w:ascii="楷体_GB2312" w:eastAsia="楷体_GB2312" w:hint="eastAsia"/>
        </w:rPr>
        <w:t>十一</w:t>
      </w:r>
      <w:r w:rsidR="00F42B09" w:rsidRPr="00855BDB">
        <w:rPr>
          <w:rFonts w:ascii="楷体_GB2312" w:eastAsia="楷体_GB2312" w:hint="eastAsia"/>
        </w:rPr>
        <w:t>、履约情况说明</w:t>
      </w:r>
      <w:bookmarkEnd w:id="32"/>
      <w:bookmarkEnd w:id="33"/>
    </w:p>
    <w:p w:rsidR="00F42B09" w:rsidRPr="00855BDB" w:rsidRDefault="00F42B09" w:rsidP="00F42B09">
      <w:pPr>
        <w:spacing w:line="360" w:lineRule="auto"/>
        <w:ind w:firstLine="525"/>
        <w:rPr>
          <w:rFonts w:ascii="宋体" w:hAnsi="宋体"/>
          <w:sz w:val="24"/>
          <w:szCs w:val="24"/>
        </w:rPr>
      </w:pPr>
      <w:r w:rsidRPr="00855BDB">
        <w:rPr>
          <w:rFonts w:ascii="宋体" w:hAnsi="宋体" w:hint="eastAsia"/>
          <w:sz w:val="24"/>
          <w:szCs w:val="24"/>
        </w:rPr>
        <w:t>致：</w:t>
      </w:r>
      <w:r w:rsidRPr="00855BDB">
        <w:rPr>
          <w:rFonts w:ascii="宋体" w:hAnsi="宋体" w:hint="eastAsia"/>
          <w:sz w:val="24"/>
          <w:szCs w:val="24"/>
          <w:u w:val="single"/>
        </w:rPr>
        <w:t xml:space="preserve"> 郑州思念食品有限公司</w:t>
      </w:r>
      <w:r w:rsidRPr="00855BDB">
        <w:rPr>
          <w:rFonts w:ascii="宋体" w:hAnsi="宋体" w:hint="eastAsia"/>
          <w:sz w:val="24"/>
          <w:szCs w:val="24"/>
        </w:rPr>
        <w:t xml:space="preserve"> </w:t>
      </w:r>
    </w:p>
    <w:p w:rsidR="00F42B09" w:rsidRPr="00855BDB" w:rsidRDefault="00F42B09" w:rsidP="00F42B09">
      <w:pPr>
        <w:spacing w:line="360" w:lineRule="auto"/>
        <w:ind w:firstLine="525"/>
        <w:rPr>
          <w:rFonts w:ascii="宋体" w:hAnsi="宋体"/>
          <w:sz w:val="24"/>
          <w:szCs w:val="24"/>
        </w:rPr>
      </w:pPr>
    </w:p>
    <w:p w:rsidR="00F42B09" w:rsidRPr="00855BDB" w:rsidRDefault="00F42B09" w:rsidP="00F42B09">
      <w:pPr>
        <w:spacing w:line="360" w:lineRule="auto"/>
        <w:ind w:firstLine="525"/>
        <w:rPr>
          <w:rFonts w:ascii="宋体" w:hAnsi="宋体"/>
          <w:sz w:val="24"/>
          <w:szCs w:val="24"/>
        </w:rPr>
      </w:pPr>
      <w:r w:rsidRPr="00855BDB">
        <w:rPr>
          <w:rFonts w:ascii="宋体" w:hAnsi="宋体" w:hint="eastAsia"/>
          <w:sz w:val="24"/>
          <w:szCs w:val="24"/>
        </w:rPr>
        <w:t>我公司参加</w:t>
      </w:r>
      <w:r w:rsidRPr="00855BDB">
        <w:rPr>
          <w:rFonts w:ascii="宋体" w:hAnsi="宋体" w:hint="eastAsia"/>
          <w:sz w:val="24"/>
          <w:szCs w:val="24"/>
          <w:u w:val="single"/>
        </w:rPr>
        <w:t xml:space="preserve">     （招标项目名称）       </w:t>
      </w:r>
      <w:r w:rsidRPr="00855BDB">
        <w:rPr>
          <w:rFonts w:ascii="宋体" w:hAnsi="宋体" w:hint="eastAsia"/>
          <w:sz w:val="24"/>
          <w:szCs w:val="24"/>
        </w:rPr>
        <w:t>的投标活动，当前我公司</w:t>
      </w:r>
      <w:r w:rsidRPr="00855BDB">
        <w:rPr>
          <w:rFonts w:ascii="宋体" w:hAnsi="宋体" w:hint="eastAsia"/>
          <w:sz w:val="24"/>
          <w:szCs w:val="24"/>
          <w:u w:val="single"/>
        </w:rPr>
        <w:t xml:space="preserve">     </w:t>
      </w:r>
      <w:r w:rsidRPr="00855BDB">
        <w:rPr>
          <w:rFonts w:ascii="宋体" w:hAnsi="宋体" w:hint="eastAsia"/>
          <w:sz w:val="24"/>
          <w:szCs w:val="24"/>
        </w:rPr>
        <w:t>（此处填写“有”或“无”） 违约或不恰履约引起的合同中止、纠纷、争议、仲裁和诉讼记录。（如有诉讼事件，</w:t>
      </w:r>
      <w:r w:rsidRPr="00855BDB">
        <w:rPr>
          <w:rFonts w:ascii="宋体" w:hAnsi="宋体" w:cs="宋体" w:hint="eastAsia"/>
          <w:sz w:val="24"/>
          <w:szCs w:val="24"/>
        </w:rPr>
        <w:t>投标人</w:t>
      </w:r>
      <w:r w:rsidRPr="00855BDB">
        <w:rPr>
          <w:rFonts w:ascii="宋体" w:hAnsi="宋体" w:hint="eastAsia"/>
          <w:sz w:val="24"/>
          <w:szCs w:val="24"/>
        </w:rPr>
        <w:t>须承诺涉及诉讼事件不影响本投标人在本招标项目的履约能力）。</w:t>
      </w:r>
    </w:p>
    <w:p w:rsidR="00F42B09" w:rsidRPr="00855BDB" w:rsidRDefault="00F42B09" w:rsidP="00F42B09">
      <w:pPr>
        <w:spacing w:line="360" w:lineRule="auto"/>
        <w:ind w:firstLine="525"/>
        <w:rPr>
          <w:rFonts w:ascii="宋体" w:hAnsi="宋体"/>
          <w:sz w:val="24"/>
          <w:szCs w:val="24"/>
        </w:rPr>
      </w:pPr>
    </w:p>
    <w:p w:rsidR="00F42B09" w:rsidRPr="00855BDB" w:rsidRDefault="00F42B09" w:rsidP="00F42B09">
      <w:pPr>
        <w:spacing w:line="360" w:lineRule="auto"/>
        <w:ind w:firstLine="525"/>
        <w:rPr>
          <w:rFonts w:ascii="宋体" w:hAnsi="宋体"/>
          <w:sz w:val="24"/>
          <w:szCs w:val="24"/>
        </w:rPr>
      </w:pPr>
      <w:r w:rsidRPr="00855BDB">
        <w:rPr>
          <w:rFonts w:ascii="宋体" w:hAnsi="宋体" w:hint="eastAsia"/>
          <w:sz w:val="24"/>
          <w:szCs w:val="24"/>
        </w:rPr>
        <w:t>投标人：</w:t>
      </w:r>
      <w:r w:rsidRPr="00855BDB">
        <w:rPr>
          <w:rFonts w:ascii="宋体" w:hAnsi="宋体" w:hint="eastAsia"/>
          <w:sz w:val="24"/>
          <w:szCs w:val="24"/>
          <w:u w:val="single"/>
        </w:rPr>
        <w:t xml:space="preserve">                  </w:t>
      </w:r>
    </w:p>
    <w:p w:rsidR="00F42B09" w:rsidRPr="00855BDB" w:rsidRDefault="00F42B09" w:rsidP="00F42B09">
      <w:pPr>
        <w:spacing w:line="360" w:lineRule="auto"/>
        <w:ind w:firstLine="525"/>
        <w:rPr>
          <w:rFonts w:ascii="宋体" w:hAnsi="宋体"/>
          <w:sz w:val="24"/>
          <w:szCs w:val="24"/>
        </w:rPr>
      </w:pPr>
      <w:r w:rsidRPr="00855BDB">
        <w:rPr>
          <w:rFonts w:ascii="宋体" w:hAnsi="宋体" w:hint="eastAsia"/>
          <w:sz w:val="24"/>
          <w:szCs w:val="24"/>
        </w:rPr>
        <w:t>法定代表人或授权委托代理人：</w:t>
      </w:r>
      <w:r w:rsidRPr="00855BDB">
        <w:rPr>
          <w:rFonts w:ascii="宋体" w:hAnsi="宋体" w:hint="eastAsia"/>
          <w:sz w:val="24"/>
          <w:szCs w:val="24"/>
          <w:u w:val="single"/>
        </w:rPr>
        <w:t>（签字或盖章）</w:t>
      </w:r>
    </w:p>
    <w:p w:rsidR="00F42B09" w:rsidRPr="00855BDB" w:rsidRDefault="00F42B09" w:rsidP="00F42B09">
      <w:pPr>
        <w:spacing w:line="360" w:lineRule="auto"/>
        <w:ind w:firstLine="525"/>
        <w:rPr>
          <w:sz w:val="24"/>
          <w:szCs w:val="24"/>
        </w:rPr>
      </w:pPr>
      <w:r w:rsidRPr="00855BDB">
        <w:rPr>
          <w:rFonts w:hint="eastAsia"/>
          <w:sz w:val="24"/>
          <w:szCs w:val="24"/>
        </w:rPr>
        <w:t>日</w:t>
      </w:r>
      <w:r w:rsidRPr="00855BDB">
        <w:rPr>
          <w:rFonts w:hint="eastAsia"/>
          <w:sz w:val="24"/>
          <w:szCs w:val="24"/>
        </w:rPr>
        <w:t xml:space="preserve">    </w:t>
      </w:r>
      <w:r w:rsidRPr="00855BDB">
        <w:rPr>
          <w:rFonts w:hint="eastAsia"/>
          <w:sz w:val="24"/>
          <w:szCs w:val="24"/>
        </w:rPr>
        <w:t>期：</w:t>
      </w:r>
      <w:r w:rsidRPr="00855BDB">
        <w:rPr>
          <w:rFonts w:hint="eastAsia"/>
          <w:sz w:val="24"/>
          <w:szCs w:val="24"/>
        </w:rPr>
        <w:t xml:space="preserve">     </w:t>
      </w:r>
      <w:r w:rsidRPr="00855BDB">
        <w:rPr>
          <w:rFonts w:hint="eastAsia"/>
          <w:sz w:val="24"/>
          <w:szCs w:val="24"/>
        </w:rPr>
        <w:t>年</w:t>
      </w:r>
      <w:r w:rsidRPr="00855BDB">
        <w:rPr>
          <w:rFonts w:hint="eastAsia"/>
          <w:sz w:val="24"/>
          <w:szCs w:val="24"/>
        </w:rPr>
        <w:t xml:space="preserve">   </w:t>
      </w:r>
      <w:r w:rsidRPr="00855BDB">
        <w:rPr>
          <w:rFonts w:hint="eastAsia"/>
          <w:sz w:val="24"/>
          <w:szCs w:val="24"/>
        </w:rPr>
        <w:t>月</w:t>
      </w:r>
      <w:r w:rsidRPr="00855BDB">
        <w:rPr>
          <w:rFonts w:hint="eastAsia"/>
          <w:sz w:val="24"/>
          <w:szCs w:val="24"/>
        </w:rPr>
        <w:t xml:space="preserve">  </w:t>
      </w:r>
      <w:r w:rsidRPr="00855BDB">
        <w:rPr>
          <w:rFonts w:hint="eastAsia"/>
          <w:sz w:val="24"/>
          <w:szCs w:val="24"/>
        </w:rPr>
        <w:t>日</w:t>
      </w:r>
    </w:p>
    <w:p w:rsidR="00F42B09" w:rsidRPr="00855BDB" w:rsidRDefault="00F42B09" w:rsidP="00F42B09">
      <w:pPr>
        <w:ind w:firstLineChars="200" w:firstLine="560"/>
        <w:rPr>
          <w:sz w:val="28"/>
          <w:szCs w:val="28"/>
        </w:rPr>
      </w:pPr>
    </w:p>
    <w:p w:rsidR="00F42B09" w:rsidRPr="00855BDB" w:rsidRDefault="00F42B09" w:rsidP="00F42B09">
      <w:pPr>
        <w:wordWrap w:val="0"/>
        <w:spacing w:line="360" w:lineRule="auto"/>
        <w:ind w:firstLine="525"/>
        <w:jc w:val="right"/>
        <w:rPr>
          <w:rFonts w:ascii="宋体" w:hAnsi="宋体"/>
          <w:sz w:val="24"/>
          <w:szCs w:val="24"/>
        </w:rPr>
      </w:pPr>
      <w:r w:rsidRPr="00855BDB">
        <w:rPr>
          <w:rFonts w:ascii="宋体" w:hAnsi="宋体" w:hint="eastAsia"/>
          <w:sz w:val="24"/>
          <w:szCs w:val="24"/>
        </w:rPr>
        <w:t xml:space="preserve">投标人：                  </w:t>
      </w:r>
    </w:p>
    <w:p w:rsidR="00F42B09" w:rsidRDefault="00F42B09" w:rsidP="00F42B09">
      <w:pPr>
        <w:wordWrap w:val="0"/>
        <w:spacing w:line="360" w:lineRule="auto"/>
        <w:ind w:firstLine="525"/>
        <w:jc w:val="right"/>
        <w:rPr>
          <w:sz w:val="24"/>
          <w:szCs w:val="24"/>
        </w:rPr>
      </w:pPr>
      <w:r w:rsidRPr="00855BDB">
        <w:rPr>
          <w:rFonts w:hint="eastAsia"/>
          <w:sz w:val="24"/>
          <w:szCs w:val="24"/>
        </w:rPr>
        <w:t>日</w:t>
      </w:r>
      <w:r w:rsidRPr="00855BDB">
        <w:rPr>
          <w:rFonts w:hint="eastAsia"/>
          <w:sz w:val="24"/>
          <w:szCs w:val="24"/>
        </w:rPr>
        <w:t xml:space="preserve">  </w:t>
      </w:r>
      <w:r w:rsidRPr="00855BDB">
        <w:rPr>
          <w:rFonts w:hint="eastAsia"/>
          <w:sz w:val="24"/>
          <w:szCs w:val="24"/>
        </w:rPr>
        <w:t>期：</w:t>
      </w:r>
      <w:r w:rsidRPr="00855BDB">
        <w:rPr>
          <w:rFonts w:hint="eastAsia"/>
          <w:sz w:val="24"/>
          <w:szCs w:val="24"/>
        </w:rPr>
        <w:t xml:space="preserve">     </w:t>
      </w:r>
      <w:r w:rsidRPr="00855BDB">
        <w:rPr>
          <w:rFonts w:hint="eastAsia"/>
          <w:sz w:val="24"/>
          <w:szCs w:val="24"/>
        </w:rPr>
        <w:t>年</w:t>
      </w:r>
      <w:r w:rsidRPr="00855BDB">
        <w:rPr>
          <w:rFonts w:hint="eastAsia"/>
          <w:sz w:val="24"/>
          <w:szCs w:val="24"/>
        </w:rPr>
        <w:t xml:space="preserve">   </w:t>
      </w:r>
      <w:r w:rsidRPr="00855BDB">
        <w:rPr>
          <w:rFonts w:hint="eastAsia"/>
          <w:sz w:val="24"/>
          <w:szCs w:val="24"/>
        </w:rPr>
        <w:t>月</w:t>
      </w:r>
      <w:r w:rsidRPr="00855BDB">
        <w:rPr>
          <w:rFonts w:hint="eastAsia"/>
          <w:sz w:val="24"/>
          <w:szCs w:val="24"/>
        </w:rPr>
        <w:t xml:space="preserve">  </w:t>
      </w:r>
      <w:r w:rsidRPr="00855BDB">
        <w:rPr>
          <w:rFonts w:hint="eastAsia"/>
          <w:sz w:val="24"/>
          <w:szCs w:val="24"/>
        </w:rPr>
        <w:t>日</w:t>
      </w:r>
      <w:r w:rsidRPr="00855BDB">
        <w:rPr>
          <w:rFonts w:hint="eastAsia"/>
          <w:sz w:val="24"/>
          <w:szCs w:val="24"/>
        </w:rPr>
        <w:t xml:space="preserve">  </w:t>
      </w:r>
    </w:p>
    <w:p w:rsidR="00F42B09" w:rsidRPr="00A0061A" w:rsidRDefault="00F42B09" w:rsidP="00F42B09">
      <w:pPr>
        <w:pStyle w:val="2"/>
        <w:spacing w:line="360" w:lineRule="auto"/>
        <w:jc w:val="center"/>
        <w:rPr>
          <w:rFonts w:ascii="楷体_GB2312" w:eastAsia="楷体_GB2312"/>
        </w:rPr>
      </w:pPr>
      <w:bookmarkStart w:id="34" w:name="_Toc350949001"/>
      <w:bookmarkStart w:id="35" w:name="_Toc7536300"/>
      <w:r w:rsidRPr="00A0061A">
        <w:rPr>
          <w:rFonts w:ascii="楷体_GB2312" w:eastAsia="楷体_GB2312" w:hint="eastAsia"/>
        </w:rPr>
        <w:t>十</w:t>
      </w:r>
      <w:r w:rsidR="00C01BBD" w:rsidRPr="00A0061A">
        <w:rPr>
          <w:rFonts w:ascii="楷体_GB2312" w:eastAsia="楷体_GB2312" w:hint="eastAsia"/>
        </w:rPr>
        <w:t>二</w:t>
      </w:r>
      <w:r w:rsidRPr="00A0061A">
        <w:rPr>
          <w:rFonts w:ascii="楷体_GB2312" w:eastAsia="楷体_GB2312" w:hint="eastAsia"/>
        </w:rPr>
        <w:t>、</w:t>
      </w:r>
      <w:r w:rsidR="002D5E04" w:rsidRPr="00A0061A">
        <w:rPr>
          <w:rFonts w:ascii="楷体_GB2312" w:eastAsia="楷体_GB2312" w:hint="eastAsia"/>
        </w:rPr>
        <w:t>保证金</w:t>
      </w:r>
      <w:r w:rsidRPr="00A0061A">
        <w:rPr>
          <w:rFonts w:ascii="楷体_GB2312" w:eastAsia="楷体_GB2312" w:hint="eastAsia"/>
        </w:rPr>
        <w:t>承诺书</w:t>
      </w:r>
      <w:bookmarkEnd w:id="34"/>
      <w:bookmarkEnd w:id="35"/>
    </w:p>
    <w:p w:rsidR="00F42B09" w:rsidRPr="00A0061A" w:rsidRDefault="00F42B09" w:rsidP="00F42B09">
      <w:pPr>
        <w:spacing w:line="360" w:lineRule="auto"/>
        <w:jc w:val="center"/>
        <w:rPr>
          <w:sz w:val="24"/>
          <w:szCs w:val="24"/>
        </w:rPr>
      </w:pPr>
      <w:r w:rsidRPr="00A0061A">
        <w:rPr>
          <w:rFonts w:hint="eastAsia"/>
          <w:sz w:val="24"/>
          <w:szCs w:val="24"/>
        </w:rPr>
        <w:t>（适用于和思念食品公司有合作且有未结货款的投标人）</w:t>
      </w:r>
    </w:p>
    <w:p w:rsidR="00F42B09" w:rsidRPr="00A0061A" w:rsidRDefault="00F42B09" w:rsidP="00F42B09">
      <w:pPr>
        <w:spacing w:line="360" w:lineRule="auto"/>
        <w:ind w:firstLineChars="200" w:firstLine="560"/>
        <w:rPr>
          <w:sz w:val="28"/>
          <w:szCs w:val="28"/>
        </w:rPr>
      </w:pPr>
    </w:p>
    <w:p w:rsidR="002D5E04" w:rsidRPr="00A0061A" w:rsidRDefault="002D5E04" w:rsidP="002D5E04">
      <w:pPr>
        <w:jc w:val="center"/>
        <w:rPr>
          <w:b/>
          <w:sz w:val="36"/>
          <w:szCs w:val="36"/>
        </w:rPr>
      </w:pPr>
      <w:r w:rsidRPr="00A0061A">
        <w:rPr>
          <w:rFonts w:hint="eastAsia"/>
          <w:b/>
          <w:sz w:val="36"/>
          <w:szCs w:val="36"/>
        </w:rPr>
        <w:t>保证金承诺书</w:t>
      </w:r>
    </w:p>
    <w:p w:rsidR="002D5E04" w:rsidRPr="008E0C0C" w:rsidRDefault="002D5E04" w:rsidP="002D5E04">
      <w:pPr>
        <w:spacing w:line="360" w:lineRule="auto"/>
        <w:rPr>
          <w:rFonts w:ascii="宋体" w:hAnsi="宋体"/>
          <w:sz w:val="22"/>
          <w:szCs w:val="22"/>
        </w:rPr>
      </w:pPr>
      <w:r w:rsidRPr="008E0C0C">
        <w:rPr>
          <w:rFonts w:ascii="宋体" w:hAnsi="宋体" w:hint="eastAsia"/>
          <w:sz w:val="22"/>
          <w:szCs w:val="22"/>
          <w:u w:val="single"/>
        </w:rPr>
        <w:t>郑州思念食品有限公司</w:t>
      </w:r>
      <w:r w:rsidRPr="008E0C0C">
        <w:rPr>
          <w:rFonts w:ascii="宋体" w:hAnsi="宋体" w:hint="eastAsia"/>
          <w:sz w:val="22"/>
          <w:szCs w:val="22"/>
        </w:rPr>
        <w:t>：</w:t>
      </w:r>
    </w:p>
    <w:p w:rsidR="002D5E04" w:rsidRPr="008E0C0C" w:rsidRDefault="002D5E04" w:rsidP="008E0C0C">
      <w:pPr>
        <w:spacing w:line="360" w:lineRule="auto"/>
        <w:ind w:firstLineChars="200" w:firstLine="440"/>
        <w:rPr>
          <w:rFonts w:ascii="宋体" w:hAnsi="宋体"/>
          <w:sz w:val="22"/>
          <w:szCs w:val="22"/>
        </w:rPr>
      </w:pPr>
      <w:r w:rsidRPr="008E0C0C">
        <w:rPr>
          <w:rFonts w:ascii="宋体" w:hAnsi="宋体" w:hint="eastAsia"/>
          <w:sz w:val="22"/>
          <w:szCs w:val="22"/>
        </w:rPr>
        <w:lastRenderedPageBreak/>
        <w:t>我司为贵司(贵司关联公司)的物料供应商，为保证合作的顺利进行，我司申请于____年</w:t>
      </w:r>
      <w:r w:rsidRPr="008E0C0C">
        <w:rPr>
          <w:rFonts w:ascii="宋体" w:hAnsi="宋体"/>
          <w:sz w:val="22"/>
          <w:szCs w:val="22"/>
        </w:rPr>
        <w:t>___</w:t>
      </w:r>
      <w:r w:rsidRPr="008E0C0C">
        <w:rPr>
          <w:rFonts w:ascii="宋体" w:hAnsi="宋体" w:hint="eastAsia"/>
          <w:sz w:val="22"/>
          <w:szCs w:val="22"/>
        </w:rPr>
        <w:t>月</w:t>
      </w:r>
      <w:r w:rsidRPr="008E0C0C">
        <w:rPr>
          <w:rFonts w:ascii="宋体" w:hAnsi="宋体"/>
          <w:sz w:val="22"/>
          <w:szCs w:val="22"/>
        </w:rPr>
        <w:t>__</w:t>
      </w:r>
      <w:r w:rsidRPr="008E0C0C">
        <w:rPr>
          <w:rFonts w:ascii="宋体" w:hAnsi="宋体" w:hint="eastAsia"/>
          <w:sz w:val="22"/>
          <w:szCs w:val="22"/>
        </w:rPr>
        <w:t>日以（□现金交</w:t>
      </w:r>
      <w:r w:rsidRPr="008E0C0C">
        <w:rPr>
          <w:rFonts w:ascii="宋体" w:hAnsi="宋体"/>
          <w:sz w:val="22"/>
          <w:szCs w:val="22"/>
        </w:rPr>
        <w:t>纳</w:t>
      </w:r>
      <w:r w:rsidRPr="008E0C0C">
        <w:rPr>
          <w:rFonts w:ascii="宋体" w:hAnsi="宋体" w:hint="eastAsia"/>
          <w:sz w:val="22"/>
          <w:szCs w:val="22"/>
        </w:rPr>
        <w:t>（含电汇） □委托</w:t>
      </w:r>
      <w:r w:rsidRPr="008E0C0C">
        <w:rPr>
          <w:rFonts w:ascii="宋体" w:hAnsi="宋体" w:hint="eastAsia"/>
          <w:color w:val="FF0000"/>
          <w:sz w:val="22"/>
          <w:szCs w:val="22"/>
          <w:u w:val="single"/>
        </w:rPr>
        <w:t>（填写</w:t>
      </w:r>
      <w:r w:rsidRPr="008E0C0C">
        <w:rPr>
          <w:rFonts w:ascii="宋体" w:hAnsi="宋体"/>
          <w:color w:val="FF0000"/>
          <w:sz w:val="22"/>
          <w:szCs w:val="22"/>
          <w:u w:val="single"/>
        </w:rPr>
        <w:t>扣款公司</w:t>
      </w:r>
      <w:r w:rsidRPr="008E0C0C">
        <w:rPr>
          <w:rFonts w:ascii="宋体" w:hAnsi="宋体" w:hint="eastAsia"/>
          <w:color w:val="FF0000"/>
          <w:sz w:val="22"/>
          <w:szCs w:val="22"/>
          <w:u w:val="single"/>
        </w:rPr>
        <w:t>全称）</w:t>
      </w:r>
      <w:r w:rsidRPr="008E0C0C">
        <w:rPr>
          <w:rFonts w:ascii="宋体" w:hAnsi="宋体" w:hint="eastAsia"/>
          <w:sz w:val="22"/>
          <w:szCs w:val="22"/>
          <w:u w:val="single"/>
        </w:rPr>
        <w:t>食品有限公司</w:t>
      </w:r>
      <w:r w:rsidRPr="008E0C0C">
        <w:rPr>
          <w:rFonts w:ascii="宋体" w:hAnsi="宋体" w:hint="eastAsia"/>
          <w:sz w:val="22"/>
          <w:szCs w:val="22"/>
        </w:rPr>
        <w:t>从应付我司货款中扣除相应金额后转交至贵司</w:t>
      </w:r>
      <w:r w:rsidRPr="008E0C0C">
        <w:rPr>
          <w:rFonts w:ascii="宋体" w:hAnsi="宋体"/>
          <w:sz w:val="22"/>
          <w:szCs w:val="22"/>
        </w:rPr>
        <w:t>）</w:t>
      </w:r>
      <w:r w:rsidRPr="008E0C0C">
        <w:rPr>
          <w:rFonts w:ascii="宋体" w:hAnsi="宋体" w:hint="eastAsia"/>
          <w:sz w:val="22"/>
          <w:szCs w:val="22"/>
        </w:rPr>
        <w:t>的方式交纳保证金人民币元（大</w:t>
      </w:r>
      <w:r w:rsidRPr="008E0C0C">
        <w:rPr>
          <w:rFonts w:ascii="宋体" w:hAnsi="宋体"/>
          <w:sz w:val="22"/>
          <w:szCs w:val="22"/>
        </w:rPr>
        <w:t>写</w:t>
      </w:r>
      <w:r w:rsidRPr="008E0C0C">
        <w:rPr>
          <w:rFonts w:ascii="宋体" w:hAnsi="宋体" w:hint="eastAsia"/>
          <w:sz w:val="22"/>
          <w:szCs w:val="22"/>
        </w:rPr>
        <w:t>整）。我司承诺并同意所交纳保证金可按以下方式处理：</w:t>
      </w:r>
    </w:p>
    <w:p w:rsidR="002D5E04" w:rsidRPr="008E0C0C" w:rsidRDefault="002D5E04" w:rsidP="008E0C0C">
      <w:pPr>
        <w:spacing w:line="360" w:lineRule="auto"/>
        <w:ind w:firstLineChars="200" w:firstLine="440"/>
        <w:rPr>
          <w:rFonts w:ascii="宋体" w:hAnsi="宋体"/>
          <w:sz w:val="22"/>
          <w:szCs w:val="22"/>
        </w:rPr>
      </w:pPr>
      <w:r w:rsidRPr="008E0C0C">
        <w:rPr>
          <w:rFonts w:ascii="宋体" w:hAnsi="宋体" w:hint="eastAsia"/>
          <w:sz w:val="22"/>
          <w:szCs w:val="22"/>
        </w:rPr>
        <w:t>我司参与贵司或贵司关联公司的任一招标项目时，上述保证金均做为投标保证金，我司在任一招投标过程中违反贵司或贵司关联公司的招投标规定的，贵司均有权不再返还上述保证金给我司。</w:t>
      </w:r>
    </w:p>
    <w:p w:rsidR="002D5E04" w:rsidRPr="008E0C0C" w:rsidRDefault="002D5E04" w:rsidP="008E0C0C">
      <w:pPr>
        <w:spacing w:line="360" w:lineRule="auto"/>
        <w:ind w:firstLineChars="200" w:firstLine="440"/>
        <w:rPr>
          <w:rFonts w:ascii="宋体" w:hAnsi="宋体"/>
          <w:sz w:val="22"/>
          <w:szCs w:val="22"/>
        </w:rPr>
      </w:pPr>
      <w:r w:rsidRPr="008E0C0C">
        <w:rPr>
          <w:rFonts w:ascii="宋体" w:hAnsi="宋体" w:hint="eastAsia"/>
          <w:sz w:val="22"/>
          <w:szCs w:val="22"/>
        </w:rPr>
        <w:t>我司在贵司或贵司关联公司的任一招标项目中中标的，上述保证金均转为履约保证金，我司在履行与贵司或贵司关联公司的任一合同中违约的，贵司均有权不再返还上述保证金给我司。</w:t>
      </w:r>
    </w:p>
    <w:p w:rsidR="002D5E04" w:rsidRPr="008E0C0C" w:rsidRDefault="002D5E04" w:rsidP="008E0C0C">
      <w:pPr>
        <w:spacing w:line="360" w:lineRule="auto"/>
        <w:ind w:firstLineChars="200" w:firstLine="440"/>
        <w:rPr>
          <w:rFonts w:ascii="宋体" w:hAnsi="宋体"/>
          <w:color w:val="FF0000"/>
          <w:sz w:val="22"/>
          <w:szCs w:val="22"/>
        </w:rPr>
      </w:pPr>
      <w:r w:rsidRPr="008E0C0C">
        <w:rPr>
          <w:rFonts w:ascii="宋体" w:hAnsi="宋体" w:hint="eastAsia"/>
          <w:sz w:val="22"/>
          <w:szCs w:val="22"/>
        </w:rPr>
        <w:t>因我司违反招标规定或合同约定，上述保证金被贵司或贵司关联公司确定不再返还的，我司保证在贵司指定时间内补交同等数额的保证金给贵司。未交纳的，贵司或贵司关联公司有权从应付我司的货款中直接扣除同等数额的货款作为保证金。</w:t>
      </w:r>
    </w:p>
    <w:p w:rsidR="002D5E04" w:rsidRPr="008E0C0C" w:rsidRDefault="002D5E04" w:rsidP="008E0C0C">
      <w:pPr>
        <w:spacing w:line="360" w:lineRule="auto"/>
        <w:ind w:firstLineChars="200" w:firstLine="440"/>
        <w:rPr>
          <w:rFonts w:ascii="宋体" w:hAnsi="宋体"/>
          <w:sz w:val="22"/>
          <w:szCs w:val="22"/>
        </w:rPr>
      </w:pPr>
      <w:r w:rsidRPr="008E0C0C">
        <w:rPr>
          <w:rFonts w:ascii="宋体" w:hAnsi="宋体" w:hint="eastAsia"/>
          <w:sz w:val="22"/>
          <w:szCs w:val="22"/>
        </w:rPr>
        <w:t>我司未出现违反招标规定或合同约定情形的，上述保证金在我司与贵司及贵司关联公司均终止合作后1个月内，由贵司无息返还我司。</w:t>
      </w:r>
    </w:p>
    <w:p w:rsidR="002D5E04" w:rsidRPr="008E0C0C" w:rsidRDefault="002D5E04" w:rsidP="008E0C0C">
      <w:pPr>
        <w:ind w:firstLineChars="2800" w:firstLine="6160"/>
        <w:rPr>
          <w:rFonts w:ascii="宋体" w:hAnsi="宋体"/>
          <w:sz w:val="22"/>
          <w:szCs w:val="22"/>
        </w:rPr>
      </w:pPr>
    </w:p>
    <w:p w:rsidR="002D5E04" w:rsidRPr="008E0C0C" w:rsidRDefault="002D5E04" w:rsidP="008E0C0C">
      <w:pPr>
        <w:ind w:firstLineChars="2800" w:firstLine="6160"/>
        <w:rPr>
          <w:rFonts w:ascii="宋体" w:hAnsi="宋体"/>
          <w:sz w:val="22"/>
          <w:szCs w:val="22"/>
        </w:rPr>
      </w:pPr>
    </w:p>
    <w:p w:rsidR="002D5E04" w:rsidRPr="008E0C0C" w:rsidRDefault="002D5E04" w:rsidP="008E0C0C">
      <w:pPr>
        <w:ind w:firstLineChars="2800" w:firstLine="6160"/>
        <w:rPr>
          <w:rFonts w:ascii="宋体" w:hAnsi="宋体"/>
          <w:sz w:val="22"/>
          <w:szCs w:val="22"/>
        </w:rPr>
      </w:pPr>
      <w:r w:rsidRPr="008E0C0C">
        <w:rPr>
          <w:rFonts w:ascii="宋体" w:hAnsi="宋体" w:hint="eastAsia"/>
          <w:sz w:val="22"/>
          <w:szCs w:val="22"/>
        </w:rPr>
        <w:t>承诺人(盖章)：</w:t>
      </w:r>
    </w:p>
    <w:p w:rsidR="002D5E04" w:rsidRPr="008E0C0C" w:rsidRDefault="002D5E04" w:rsidP="008E0C0C">
      <w:pPr>
        <w:ind w:firstLineChars="200" w:firstLine="440"/>
        <w:rPr>
          <w:rFonts w:ascii="宋体" w:hAnsi="宋体"/>
          <w:sz w:val="22"/>
          <w:szCs w:val="22"/>
        </w:rPr>
      </w:pPr>
      <w:r w:rsidRPr="008E0C0C">
        <w:rPr>
          <w:rFonts w:ascii="宋体" w:hAnsi="宋体" w:hint="eastAsia"/>
          <w:sz w:val="22"/>
          <w:szCs w:val="22"/>
        </w:rPr>
        <w:t>年    月    日</w:t>
      </w:r>
    </w:p>
    <w:p w:rsidR="002D5E04" w:rsidRPr="008E0C0C" w:rsidRDefault="002D5E04" w:rsidP="008E0C0C">
      <w:pPr>
        <w:ind w:firstLineChars="200" w:firstLine="440"/>
        <w:rPr>
          <w:rFonts w:ascii="宋体" w:hAnsi="宋体"/>
          <w:sz w:val="22"/>
          <w:szCs w:val="22"/>
        </w:rPr>
      </w:pPr>
    </w:p>
    <w:p w:rsidR="002D5E04" w:rsidRPr="008E0C0C" w:rsidRDefault="002D5E04" w:rsidP="008E0C0C">
      <w:pPr>
        <w:rPr>
          <w:rFonts w:ascii="宋体" w:hAnsi="宋体"/>
          <w:sz w:val="22"/>
          <w:szCs w:val="22"/>
        </w:rPr>
      </w:pPr>
    </w:p>
    <w:p w:rsidR="002D5E04" w:rsidRPr="008E0C0C" w:rsidRDefault="002D5E04" w:rsidP="00375BBE">
      <w:pPr>
        <w:spacing w:line="360" w:lineRule="auto"/>
        <w:rPr>
          <w:rFonts w:ascii="宋体" w:hAnsi="宋体"/>
          <w:sz w:val="22"/>
          <w:szCs w:val="22"/>
        </w:rPr>
      </w:pPr>
      <w:r w:rsidRPr="008E0C0C">
        <w:rPr>
          <w:rFonts w:ascii="宋体" w:hAnsi="宋体" w:hint="eastAsia"/>
          <w:b/>
          <w:sz w:val="22"/>
          <w:szCs w:val="22"/>
        </w:rPr>
        <w:t>注1</w:t>
      </w:r>
      <w:r w:rsidRPr="008E0C0C">
        <w:rPr>
          <w:rFonts w:ascii="宋体" w:hAnsi="宋体" w:hint="eastAsia"/>
          <w:sz w:val="22"/>
          <w:szCs w:val="22"/>
        </w:rPr>
        <w:t>：贵司关联公司指：以</w:t>
      </w:r>
      <w:r w:rsidRPr="008E0C0C">
        <w:rPr>
          <w:rFonts w:ascii="宋体" w:hAnsi="宋体" w:cs="宋体" w:hint="eastAsia"/>
          <w:spacing w:val="20"/>
          <w:sz w:val="22"/>
          <w:szCs w:val="22"/>
        </w:rPr>
        <w:t>郑州思念食品有限公司为母公司的集团内各子公司、分公司、或其他关联公司。贵司或贵司关联公司的招标项目指：贵司或贵司关联公司单独进行的招标项目、贵司关联公司委托贵司进行招标的项目等任一招标项目。</w:t>
      </w:r>
      <w:r w:rsidRPr="008E0C0C">
        <w:rPr>
          <w:rFonts w:ascii="宋体" w:hAnsi="宋体" w:hint="eastAsia"/>
          <w:sz w:val="22"/>
          <w:szCs w:val="22"/>
        </w:rPr>
        <w:t>2、保证金的首次交纳方式：A、承诺人直接以（现金、电汇等）交与郑州思念食品有限公司。B、委托郑州思念食品有限公司或其关联公司直接从应付承诺人的货款中扣除</w:t>
      </w:r>
    </w:p>
    <w:p w:rsidR="002D5E04" w:rsidRPr="008E0C0C" w:rsidRDefault="002D5E04" w:rsidP="00375BBE">
      <w:pPr>
        <w:spacing w:line="360" w:lineRule="auto"/>
        <w:jc w:val="center"/>
        <w:rPr>
          <w:b/>
          <w:sz w:val="22"/>
          <w:szCs w:val="22"/>
        </w:rPr>
      </w:pPr>
    </w:p>
    <w:p w:rsidR="002D5E04" w:rsidRPr="008E0C0C" w:rsidRDefault="002D5E04" w:rsidP="00375BBE">
      <w:pPr>
        <w:spacing w:line="360" w:lineRule="auto"/>
        <w:rPr>
          <w:rFonts w:ascii="宋体" w:hAnsi="宋体"/>
          <w:sz w:val="22"/>
          <w:szCs w:val="22"/>
        </w:rPr>
      </w:pPr>
      <w:r w:rsidRPr="008E0C0C">
        <w:rPr>
          <w:rFonts w:ascii="宋体" w:hAnsi="宋体" w:hint="eastAsia"/>
          <w:sz w:val="22"/>
          <w:szCs w:val="22"/>
        </w:rPr>
        <w:t>填写备注</w:t>
      </w:r>
      <w:r w:rsidRPr="008E0C0C">
        <w:rPr>
          <w:rFonts w:ascii="宋体" w:hAnsi="宋体"/>
          <w:sz w:val="22"/>
          <w:szCs w:val="22"/>
        </w:rPr>
        <w:t>：</w:t>
      </w:r>
      <w:r w:rsidRPr="008E0C0C">
        <w:rPr>
          <w:rFonts w:ascii="宋体" w:hAnsi="宋体" w:hint="eastAsia"/>
          <w:sz w:val="22"/>
          <w:szCs w:val="22"/>
        </w:rPr>
        <w:t>1.承诺书</w:t>
      </w:r>
      <w:r w:rsidRPr="008E0C0C">
        <w:rPr>
          <w:rFonts w:ascii="宋体" w:hAnsi="宋体"/>
          <w:sz w:val="22"/>
          <w:szCs w:val="22"/>
        </w:rPr>
        <w:t>中</w:t>
      </w:r>
      <w:r w:rsidRPr="008E0C0C">
        <w:rPr>
          <w:rFonts w:ascii="宋体" w:hAnsi="宋体" w:hint="eastAsia"/>
          <w:sz w:val="22"/>
          <w:szCs w:val="22"/>
        </w:rPr>
        <w:t>要在对应</w:t>
      </w:r>
      <w:r w:rsidRPr="008E0C0C">
        <w:rPr>
          <w:rFonts w:ascii="宋体" w:hAnsi="宋体"/>
          <w:sz w:val="22"/>
          <w:szCs w:val="22"/>
        </w:rPr>
        <w:t>的</w:t>
      </w:r>
      <w:r w:rsidRPr="008E0C0C">
        <w:rPr>
          <w:rFonts w:ascii="宋体" w:hAnsi="宋体" w:hint="eastAsia"/>
          <w:sz w:val="22"/>
          <w:szCs w:val="22"/>
        </w:rPr>
        <w:t>保证金</w:t>
      </w:r>
      <w:r w:rsidRPr="008E0C0C">
        <w:rPr>
          <w:rFonts w:ascii="宋体" w:hAnsi="宋体"/>
          <w:sz w:val="22"/>
          <w:szCs w:val="22"/>
        </w:rPr>
        <w:t>缴纳形式</w:t>
      </w:r>
      <w:r w:rsidRPr="008E0C0C">
        <w:rPr>
          <w:rFonts w:ascii="宋体" w:hAnsi="宋体" w:hint="eastAsia"/>
          <w:sz w:val="22"/>
          <w:szCs w:val="22"/>
        </w:rPr>
        <w:t>前</w:t>
      </w:r>
      <w:r w:rsidRPr="008E0C0C">
        <w:rPr>
          <w:rFonts w:ascii="宋体" w:hAnsi="宋体"/>
          <w:sz w:val="22"/>
          <w:szCs w:val="22"/>
        </w:rPr>
        <w:t>的</w:t>
      </w:r>
      <w:r w:rsidRPr="008E0C0C">
        <w:rPr>
          <w:rFonts w:ascii="宋体" w:hAnsi="宋体" w:hint="eastAsia"/>
          <w:sz w:val="22"/>
          <w:szCs w:val="22"/>
        </w:rPr>
        <w:t>□上</w:t>
      </w:r>
      <w:r w:rsidRPr="008E0C0C">
        <w:rPr>
          <w:rFonts w:ascii="宋体" w:hAnsi="宋体"/>
          <w:sz w:val="22"/>
          <w:szCs w:val="22"/>
        </w:rPr>
        <w:t>打勾或涂黑。</w:t>
      </w:r>
    </w:p>
    <w:p w:rsidR="00CD01B6" w:rsidRDefault="002D5E04" w:rsidP="00375BBE">
      <w:pPr>
        <w:spacing w:line="360" w:lineRule="auto"/>
        <w:rPr>
          <w:rFonts w:ascii="宋体" w:hAnsi="宋体"/>
          <w:sz w:val="22"/>
          <w:szCs w:val="22"/>
        </w:rPr>
      </w:pPr>
      <w:r w:rsidRPr="008E0C0C">
        <w:rPr>
          <w:rFonts w:ascii="宋体" w:hAnsi="宋体"/>
          <w:sz w:val="22"/>
          <w:szCs w:val="22"/>
        </w:rPr>
        <w:t xml:space="preserve">          2.</w:t>
      </w:r>
      <w:r w:rsidRPr="008E0C0C">
        <w:rPr>
          <w:rFonts w:ascii="宋体" w:hAnsi="宋体" w:hint="eastAsia"/>
          <w:sz w:val="22"/>
          <w:szCs w:val="22"/>
        </w:rPr>
        <w:t>如果缴纳</w:t>
      </w:r>
      <w:r w:rsidRPr="008E0C0C">
        <w:rPr>
          <w:rFonts w:ascii="宋体" w:hAnsi="宋体"/>
          <w:sz w:val="22"/>
          <w:szCs w:val="22"/>
        </w:rPr>
        <w:t>保证金形式为扣货款形式，</w:t>
      </w:r>
      <w:r w:rsidRPr="008E0C0C">
        <w:rPr>
          <w:rFonts w:ascii="宋体" w:hAnsi="宋体" w:hint="eastAsia"/>
          <w:sz w:val="22"/>
          <w:szCs w:val="22"/>
        </w:rPr>
        <w:t>请</w:t>
      </w:r>
      <w:r w:rsidRPr="008E0C0C">
        <w:rPr>
          <w:rFonts w:ascii="宋体" w:hAnsi="宋体"/>
          <w:sz w:val="22"/>
          <w:szCs w:val="22"/>
        </w:rPr>
        <w:t>填写扣款公司的全称，同时必须签订“</w:t>
      </w:r>
      <w:r w:rsidRPr="008E0C0C">
        <w:rPr>
          <w:rFonts w:ascii="宋体" w:hAnsi="宋体" w:hint="eastAsia"/>
          <w:sz w:val="22"/>
          <w:szCs w:val="22"/>
        </w:rPr>
        <w:t>支付保证金委托函</w:t>
      </w:r>
      <w:r w:rsidRPr="008E0C0C">
        <w:rPr>
          <w:rFonts w:ascii="宋体" w:hAnsi="宋体"/>
          <w:sz w:val="22"/>
          <w:szCs w:val="22"/>
        </w:rPr>
        <w:t>”</w:t>
      </w:r>
      <w:r w:rsidRPr="008E0C0C">
        <w:rPr>
          <w:rFonts w:ascii="宋体" w:hAnsi="宋体" w:hint="eastAsia"/>
          <w:sz w:val="22"/>
          <w:szCs w:val="22"/>
        </w:rPr>
        <w:t>。</w:t>
      </w:r>
    </w:p>
    <w:p w:rsidR="00375BBE" w:rsidRDefault="00375BBE" w:rsidP="008E0C0C">
      <w:pPr>
        <w:rPr>
          <w:rFonts w:ascii="宋体" w:hAnsi="宋体"/>
          <w:sz w:val="22"/>
          <w:szCs w:val="22"/>
        </w:rPr>
      </w:pPr>
    </w:p>
    <w:p w:rsidR="00375BBE" w:rsidRDefault="00375BBE" w:rsidP="008E0C0C">
      <w:pPr>
        <w:rPr>
          <w:rFonts w:ascii="宋体" w:hAnsi="宋体"/>
          <w:sz w:val="22"/>
          <w:szCs w:val="22"/>
        </w:rPr>
      </w:pPr>
    </w:p>
    <w:p w:rsidR="00375BBE" w:rsidRDefault="00375BBE" w:rsidP="008E0C0C">
      <w:pPr>
        <w:rPr>
          <w:rFonts w:ascii="宋体" w:hAnsi="宋体"/>
          <w:sz w:val="22"/>
          <w:szCs w:val="22"/>
        </w:rPr>
      </w:pPr>
    </w:p>
    <w:p w:rsidR="00375BBE" w:rsidRDefault="00375BBE" w:rsidP="008E0C0C">
      <w:pPr>
        <w:rPr>
          <w:rFonts w:ascii="宋体" w:hAnsi="宋体"/>
          <w:sz w:val="22"/>
          <w:szCs w:val="22"/>
        </w:rPr>
      </w:pPr>
    </w:p>
    <w:p w:rsidR="00375BBE" w:rsidRDefault="00375BBE" w:rsidP="008E0C0C">
      <w:pPr>
        <w:rPr>
          <w:rFonts w:ascii="宋体" w:hAnsi="宋体"/>
          <w:sz w:val="22"/>
          <w:szCs w:val="22"/>
        </w:rPr>
      </w:pPr>
    </w:p>
    <w:p w:rsidR="00375BBE" w:rsidRDefault="00375BBE" w:rsidP="008E0C0C">
      <w:pPr>
        <w:rPr>
          <w:rFonts w:ascii="宋体" w:hAnsi="宋体"/>
          <w:sz w:val="22"/>
          <w:szCs w:val="22"/>
        </w:rPr>
      </w:pPr>
    </w:p>
    <w:p w:rsidR="00375BBE" w:rsidRDefault="00375BBE" w:rsidP="008E0C0C">
      <w:pPr>
        <w:rPr>
          <w:rFonts w:ascii="宋体" w:hAnsi="宋体"/>
          <w:sz w:val="22"/>
          <w:szCs w:val="22"/>
        </w:rPr>
      </w:pPr>
    </w:p>
    <w:p w:rsidR="00375BBE" w:rsidRDefault="00375BBE" w:rsidP="008E0C0C">
      <w:pPr>
        <w:rPr>
          <w:rFonts w:ascii="宋体" w:hAnsi="宋体"/>
          <w:sz w:val="22"/>
          <w:szCs w:val="22"/>
        </w:rPr>
      </w:pPr>
    </w:p>
    <w:p w:rsidR="00375BBE" w:rsidRPr="008E0C0C" w:rsidRDefault="00375BBE" w:rsidP="008E0C0C">
      <w:pPr>
        <w:rPr>
          <w:rFonts w:ascii="宋体" w:hAnsi="宋体"/>
          <w:sz w:val="22"/>
          <w:szCs w:val="22"/>
        </w:rPr>
      </w:pPr>
    </w:p>
    <w:p w:rsidR="00B93C3E" w:rsidRPr="0000105E" w:rsidRDefault="00B93C3E" w:rsidP="00B93C3E">
      <w:pPr>
        <w:pStyle w:val="1"/>
        <w:numPr>
          <w:ilvl w:val="0"/>
          <w:numId w:val="0"/>
        </w:numPr>
        <w:tabs>
          <w:tab w:val="num" w:pos="0"/>
        </w:tabs>
        <w:rPr>
          <w:rFonts w:ascii="楷体_GB2312" w:eastAsia="楷体_GB2312" w:hAnsi="华文中宋"/>
          <w:b/>
          <w:bCs/>
          <w:sz w:val="36"/>
          <w:szCs w:val="36"/>
        </w:rPr>
      </w:pPr>
      <w:bookmarkStart w:id="36" w:name="_Toc351106626"/>
      <w:bookmarkStart w:id="37" w:name="_Toc383786685"/>
      <w:bookmarkStart w:id="38" w:name="_Toc7536301"/>
      <w:r w:rsidRPr="00855BDB">
        <w:rPr>
          <w:rFonts w:ascii="楷体_GB2312" w:eastAsia="楷体_GB2312" w:hAnsi="华文中宋" w:hint="eastAsia"/>
          <w:b/>
          <w:bCs/>
          <w:sz w:val="36"/>
          <w:szCs w:val="36"/>
        </w:rPr>
        <w:lastRenderedPageBreak/>
        <w:t>第</w:t>
      </w:r>
      <w:r>
        <w:rPr>
          <w:rFonts w:ascii="楷体_GB2312" w:eastAsia="楷体_GB2312" w:hAnsi="华文中宋" w:hint="eastAsia"/>
          <w:b/>
          <w:bCs/>
          <w:sz w:val="36"/>
          <w:szCs w:val="36"/>
        </w:rPr>
        <w:t>六</w:t>
      </w:r>
      <w:r w:rsidRPr="00855BDB">
        <w:rPr>
          <w:rFonts w:ascii="楷体_GB2312" w:eastAsia="楷体_GB2312" w:hAnsi="华文中宋" w:hint="eastAsia"/>
          <w:b/>
          <w:bCs/>
          <w:sz w:val="36"/>
          <w:szCs w:val="36"/>
        </w:rPr>
        <w:t>章  投标文件</w:t>
      </w:r>
      <w:r>
        <w:rPr>
          <w:rFonts w:ascii="楷体_GB2312" w:eastAsia="楷体_GB2312" w:hAnsi="华文中宋" w:hint="eastAsia"/>
          <w:b/>
          <w:bCs/>
          <w:sz w:val="36"/>
          <w:szCs w:val="36"/>
        </w:rPr>
        <w:t>报价部分</w:t>
      </w:r>
      <w:r w:rsidRPr="00855BDB">
        <w:rPr>
          <w:rFonts w:ascii="楷体_GB2312" w:eastAsia="楷体_GB2312" w:hAnsi="华文中宋" w:hint="eastAsia"/>
          <w:b/>
          <w:bCs/>
          <w:sz w:val="36"/>
          <w:szCs w:val="36"/>
        </w:rPr>
        <w:t>格式</w:t>
      </w:r>
      <w:bookmarkEnd w:id="36"/>
      <w:bookmarkEnd w:id="37"/>
      <w:bookmarkEnd w:id="38"/>
    </w:p>
    <w:p w:rsidR="00B93C3E" w:rsidRPr="00855BDB" w:rsidRDefault="00B93C3E" w:rsidP="00B93C3E">
      <w:pPr>
        <w:spacing w:line="360" w:lineRule="auto"/>
        <w:rPr>
          <w:rFonts w:ascii="宋体" w:hAnsi="宋体"/>
          <w:b/>
          <w:sz w:val="44"/>
          <w:szCs w:val="44"/>
        </w:rPr>
      </w:pPr>
    </w:p>
    <w:p w:rsidR="003B27C5" w:rsidRDefault="00F6064C" w:rsidP="00F0535D">
      <w:pPr>
        <w:spacing w:line="360" w:lineRule="auto"/>
        <w:jc w:val="center"/>
        <w:rPr>
          <w:rFonts w:ascii="楷体_GB2312" w:eastAsia="楷体_GB2312" w:hAnsi="宋体"/>
          <w:bCs/>
          <w:sz w:val="48"/>
        </w:rPr>
      </w:pPr>
      <w:r>
        <w:rPr>
          <w:rFonts w:ascii="楷体_GB2312" w:eastAsia="楷体_GB2312" w:hAnsi="宋体" w:hint="eastAsia"/>
          <w:bCs/>
          <w:sz w:val="48"/>
        </w:rPr>
        <w:t>思念2020年全国冷链干线运输招标</w:t>
      </w:r>
    </w:p>
    <w:p w:rsidR="00B93C3E" w:rsidRPr="00F0535D" w:rsidRDefault="00B93C3E" w:rsidP="00F0535D">
      <w:pPr>
        <w:spacing w:line="360" w:lineRule="auto"/>
        <w:jc w:val="center"/>
        <w:rPr>
          <w:rFonts w:ascii="楷体_GB2312" w:eastAsia="楷体_GB2312" w:hAnsi="宋体"/>
          <w:b/>
          <w:bCs/>
          <w:sz w:val="48"/>
        </w:rPr>
      </w:pPr>
    </w:p>
    <w:p w:rsidR="00B93C3E" w:rsidRPr="00855BDB" w:rsidRDefault="00B93C3E" w:rsidP="00B93C3E">
      <w:pPr>
        <w:rPr>
          <w:rFonts w:ascii="楷体_GB2312" w:eastAsia="楷体_GB2312" w:hAnsi="华文中宋"/>
          <w:b/>
          <w:sz w:val="72"/>
        </w:rPr>
      </w:pPr>
    </w:p>
    <w:p w:rsidR="00B93C3E" w:rsidRPr="00855BDB" w:rsidRDefault="00B93C3E" w:rsidP="00B93C3E">
      <w:pPr>
        <w:jc w:val="center"/>
        <w:rPr>
          <w:rFonts w:ascii="楷体_GB2312" w:eastAsia="楷体_GB2312" w:hAnsi="华文中宋"/>
          <w:sz w:val="72"/>
        </w:rPr>
      </w:pPr>
      <w:r w:rsidRPr="00855BDB">
        <w:rPr>
          <w:rFonts w:ascii="楷体_GB2312" w:eastAsia="楷体_GB2312" w:hAnsi="华文中宋" w:hint="eastAsia"/>
          <w:sz w:val="72"/>
        </w:rPr>
        <w:t>投标文件</w:t>
      </w:r>
      <w:r>
        <w:rPr>
          <w:rFonts w:ascii="楷体_GB2312" w:eastAsia="楷体_GB2312" w:hAnsi="华文中宋" w:hint="eastAsia"/>
          <w:sz w:val="72"/>
        </w:rPr>
        <w:t>-报价部分</w:t>
      </w:r>
    </w:p>
    <w:p w:rsidR="00B93C3E" w:rsidRPr="00855BDB" w:rsidRDefault="00B93C3E" w:rsidP="00B93C3E">
      <w:pPr>
        <w:rPr>
          <w:rFonts w:ascii="楷体_GB2312" w:eastAsia="楷体_GB2312" w:hAnsi="华文中宋"/>
          <w:b/>
          <w:sz w:val="28"/>
        </w:rPr>
      </w:pPr>
    </w:p>
    <w:p w:rsidR="00B93C3E" w:rsidRPr="00855BDB" w:rsidRDefault="00B93C3E" w:rsidP="00B93C3E">
      <w:pPr>
        <w:spacing w:line="360" w:lineRule="auto"/>
        <w:jc w:val="center"/>
        <w:rPr>
          <w:rFonts w:ascii="楷体_GB2312" w:eastAsia="楷体_GB2312" w:hAnsi="华文中宋"/>
          <w:b/>
          <w:sz w:val="48"/>
        </w:rPr>
      </w:pPr>
      <w:r w:rsidRPr="00855BDB">
        <w:rPr>
          <w:rFonts w:ascii="楷体_GB2312" w:eastAsia="楷体_GB2312" w:hAnsi="华文中宋" w:hint="eastAsia"/>
          <w:b/>
          <w:sz w:val="24"/>
          <w:szCs w:val="24"/>
        </w:rPr>
        <w:t>项目编号：</w:t>
      </w:r>
      <w:r w:rsidR="00F6064C">
        <w:rPr>
          <w:rFonts w:ascii="楷体_GB2312" w:eastAsia="楷体_GB2312" w:hAnsi="华文中宋" w:hint="eastAsia"/>
          <w:sz w:val="24"/>
          <w:szCs w:val="24"/>
        </w:rPr>
        <w:t>郑思念招标[2020]第55号</w:t>
      </w:r>
    </w:p>
    <w:p w:rsidR="00B93C3E" w:rsidRDefault="00B93C3E" w:rsidP="00B93C3E">
      <w:pPr>
        <w:jc w:val="center"/>
        <w:rPr>
          <w:rFonts w:ascii="楷体_GB2312" w:eastAsia="楷体_GB2312" w:hAnsi="华文中宋"/>
          <w:b/>
          <w:sz w:val="48"/>
        </w:rPr>
      </w:pPr>
    </w:p>
    <w:p w:rsidR="00B93C3E" w:rsidRDefault="00B93C3E" w:rsidP="00B93C3E">
      <w:pPr>
        <w:rPr>
          <w:rFonts w:ascii="楷体_GB2312" w:eastAsia="楷体_GB2312" w:hAnsi="华文中宋"/>
          <w:b/>
          <w:sz w:val="48"/>
        </w:rPr>
      </w:pPr>
    </w:p>
    <w:p w:rsidR="00B93C3E" w:rsidRDefault="00B93C3E" w:rsidP="00B93C3E">
      <w:pPr>
        <w:rPr>
          <w:rFonts w:ascii="楷体_GB2312" w:eastAsia="楷体_GB2312" w:hAnsi="华文中宋"/>
          <w:b/>
          <w:sz w:val="48"/>
        </w:rPr>
      </w:pPr>
    </w:p>
    <w:p w:rsidR="00A55751" w:rsidRPr="00855BDB" w:rsidRDefault="00A55751" w:rsidP="00B93C3E">
      <w:pPr>
        <w:rPr>
          <w:rFonts w:ascii="楷体_GB2312" w:eastAsia="楷体_GB2312" w:hAnsi="华文中宋"/>
          <w:b/>
          <w:sz w:val="48"/>
        </w:rPr>
      </w:pPr>
    </w:p>
    <w:p w:rsidR="00F0535D" w:rsidRPr="00F0535D" w:rsidRDefault="00B93C3E" w:rsidP="00F0535D">
      <w:pPr>
        <w:snapToGrid w:val="0"/>
        <w:spacing w:line="360" w:lineRule="auto"/>
        <w:rPr>
          <w:rFonts w:ascii="楷体_GB2312" w:eastAsia="楷体_GB2312" w:hAnsi="华文中宋"/>
          <w:b/>
          <w:sz w:val="30"/>
          <w:szCs w:val="30"/>
          <w:u w:val="single"/>
        </w:rPr>
      </w:pPr>
      <w:r w:rsidRPr="00855BDB">
        <w:rPr>
          <w:rFonts w:ascii="楷体_GB2312" w:eastAsia="楷体_GB2312" w:hAnsi="华文中宋" w:hint="eastAsia"/>
          <w:b/>
          <w:sz w:val="30"/>
          <w:szCs w:val="30"/>
        </w:rPr>
        <w:t>项目名称：</w:t>
      </w:r>
      <w:r w:rsidR="00F6064C">
        <w:rPr>
          <w:rFonts w:ascii="楷体_GB2312" w:eastAsia="楷体_GB2312" w:hAnsi="华文中宋" w:hint="eastAsia"/>
          <w:sz w:val="30"/>
          <w:szCs w:val="30"/>
          <w:u w:val="single"/>
        </w:rPr>
        <w:t>思念2020年全国冷链干线运输招标</w:t>
      </w:r>
    </w:p>
    <w:p w:rsidR="00B93C3E" w:rsidRPr="00855BDB" w:rsidRDefault="00B93C3E" w:rsidP="00B93C3E">
      <w:pPr>
        <w:snapToGrid w:val="0"/>
        <w:spacing w:line="480" w:lineRule="auto"/>
        <w:rPr>
          <w:rFonts w:ascii="楷体_GB2312" w:eastAsia="楷体_GB2312" w:hAnsi="华文中宋"/>
          <w:b/>
          <w:sz w:val="30"/>
          <w:szCs w:val="30"/>
        </w:rPr>
      </w:pPr>
      <w:r w:rsidRPr="00855BDB">
        <w:rPr>
          <w:rFonts w:ascii="楷体_GB2312" w:eastAsia="楷体_GB2312" w:hAnsi="华文中宋" w:hint="eastAsia"/>
          <w:b/>
          <w:sz w:val="30"/>
          <w:szCs w:val="30"/>
        </w:rPr>
        <w:t>投标人（盖公章）：</w:t>
      </w:r>
      <w:r w:rsidRPr="00855BDB">
        <w:rPr>
          <w:rFonts w:ascii="楷体_GB2312" w:eastAsia="楷体_GB2312" w:hAnsi="华文中宋" w:hint="eastAsia"/>
          <w:b/>
          <w:sz w:val="30"/>
          <w:szCs w:val="30"/>
          <w:u w:val="single"/>
        </w:rPr>
        <w:t xml:space="preserve">                          </w:t>
      </w:r>
      <w:r w:rsidRPr="00855BDB">
        <w:rPr>
          <w:rFonts w:ascii="楷体_GB2312" w:eastAsia="楷体_GB2312" w:hAnsi="华文中宋" w:hint="eastAsia"/>
          <w:b/>
          <w:sz w:val="30"/>
          <w:szCs w:val="30"/>
          <w:u w:val="single"/>
        </w:rPr>
        <w:tab/>
        <w:t xml:space="preserve">   </w:t>
      </w:r>
    </w:p>
    <w:p w:rsidR="00B93C3E" w:rsidRPr="00855BDB" w:rsidRDefault="00B93C3E" w:rsidP="00B93C3E">
      <w:pPr>
        <w:snapToGrid w:val="0"/>
        <w:rPr>
          <w:rFonts w:ascii="楷体_GB2312" w:eastAsia="楷体_GB2312" w:hAnsi="华文中宋"/>
          <w:b/>
          <w:sz w:val="30"/>
          <w:szCs w:val="30"/>
        </w:rPr>
      </w:pPr>
      <w:r w:rsidRPr="00855BDB">
        <w:rPr>
          <w:rFonts w:ascii="楷体_GB2312" w:eastAsia="楷体_GB2312" w:hAnsi="华文中宋" w:hint="eastAsia"/>
          <w:b/>
          <w:sz w:val="30"/>
          <w:szCs w:val="30"/>
        </w:rPr>
        <w:t>法 定 代 表 人</w:t>
      </w:r>
    </w:p>
    <w:p w:rsidR="00B93C3E" w:rsidRPr="00855BDB" w:rsidRDefault="00B93C3E" w:rsidP="00B93C3E">
      <w:pPr>
        <w:snapToGrid w:val="0"/>
        <w:rPr>
          <w:rFonts w:ascii="楷体_GB2312" w:eastAsia="楷体_GB2312" w:hAnsi="华文中宋"/>
          <w:b/>
          <w:sz w:val="30"/>
          <w:szCs w:val="30"/>
        </w:rPr>
      </w:pPr>
      <w:r w:rsidRPr="00855BDB">
        <w:rPr>
          <w:rFonts w:ascii="楷体_GB2312" w:eastAsia="楷体_GB2312" w:hAnsi="华文中宋" w:hint="eastAsia"/>
          <w:b/>
          <w:sz w:val="30"/>
          <w:szCs w:val="30"/>
        </w:rPr>
        <w:t>或其委托代理人（签字或盖章）：</w:t>
      </w:r>
      <w:r w:rsidRPr="00855BDB">
        <w:rPr>
          <w:rFonts w:ascii="楷体_GB2312" w:eastAsia="楷体_GB2312" w:hAnsi="华文中宋" w:hint="eastAsia"/>
          <w:b/>
          <w:sz w:val="30"/>
          <w:szCs w:val="30"/>
          <w:u w:val="single"/>
        </w:rPr>
        <w:t xml:space="preserve">                   </w:t>
      </w:r>
    </w:p>
    <w:p w:rsidR="00B93C3E" w:rsidRDefault="00B93C3E" w:rsidP="00B93C3E">
      <w:pPr>
        <w:snapToGrid w:val="0"/>
        <w:spacing w:before="480" w:line="360" w:lineRule="auto"/>
        <w:rPr>
          <w:rFonts w:ascii="楷体_GB2312" w:eastAsia="楷体_GB2312" w:hAnsi="华文中宋"/>
          <w:b/>
          <w:sz w:val="30"/>
          <w:szCs w:val="30"/>
        </w:rPr>
      </w:pPr>
      <w:r w:rsidRPr="00855BDB">
        <w:rPr>
          <w:rFonts w:ascii="楷体_GB2312" w:eastAsia="楷体_GB2312" w:hAnsi="华文中宋" w:hint="eastAsia"/>
          <w:b/>
          <w:sz w:val="30"/>
          <w:szCs w:val="30"/>
        </w:rPr>
        <w:t>日  期：</w:t>
      </w:r>
      <w:r w:rsidRPr="00855BDB">
        <w:rPr>
          <w:rFonts w:ascii="楷体_GB2312" w:eastAsia="楷体_GB2312" w:hAnsi="华文中宋" w:hint="eastAsia"/>
          <w:b/>
          <w:sz w:val="30"/>
          <w:szCs w:val="30"/>
          <w:u w:val="single"/>
        </w:rPr>
        <w:t xml:space="preserve">      </w:t>
      </w:r>
      <w:r w:rsidRPr="00855BDB">
        <w:rPr>
          <w:rFonts w:ascii="楷体_GB2312" w:eastAsia="楷体_GB2312" w:hAnsi="华文中宋" w:hint="eastAsia"/>
          <w:b/>
          <w:sz w:val="30"/>
          <w:szCs w:val="30"/>
        </w:rPr>
        <w:t xml:space="preserve"> 年</w:t>
      </w:r>
      <w:r w:rsidRPr="00855BDB">
        <w:rPr>
          <w:rFonts w:ascii="楷体_GB2312" w:eastAsia="楷体_GB2312" w:hAnsi="华文中宋" w:hint="eastAsia"/>
          <w:b/>
          <w:sz w:val="30"/>
          <w:szCs w:val="30"/>
          <w:u w:val="single"/>
        </w:rPr>
        <w:t xml:space="preserve">     </w:t>
      </w:r>
      <w:r w:rsidRPr="00855BDB">
        <w:rPr>
          <w:rFonts w:ascii="楷体_GB2312" w:eastAsia="楷体_GB2312" w:hAnsi="华文中宋" w:hint="eastAsia"/>
          <w:b/>
          <w:sz w:val="30"/>
          <w:szCs w:val="30"/>
        </w:rPr>
        <w:t xml:space="preserve"> 月</w:t>
      </w:r>
      <w:r w:rsidRPr="00855BDB">
        <w:rPr>
          <w:rFonts w:ascii="楷体_GB2312" w:eastAsia="楷体_GB2312" w:hAnsi="华文中宋" w:hint="eastAsia"/>
          <w:b/>
          <w:sz w:val="30"/>
          <w:szCs w:val="30"/>
          <w:u w:val="single"/>
        </w:rPr>
        <w:t xml:space="preserve">     </w:t>
      </w:r>
      <w:r w:rsidRPr="00855BDB">
        <w:rPr>
          <w:rFonts w:ascii="楷体_GB2312" w:eastAsia="楷体_GB2312" w:hAnsi="华文中宋" w:hint="eastAsia"/>
          <w:b/>
          <w:sz w:val="30"/>
          <w:szCs w:val="30"/>
        </w:rPr>
        <w:t>日</w:t>
      </w:r>
    </w:p>
    <w:p w:rsidR="00B93C3E" w:rsidRPr="003B27C5" w:rsidRDefault="00B93C3E" w:rsidP="003B27C5">
      <w:pPr>
        <w:snapToGrid w:val="0"/>
        <w:spacing w:before="480" w:line="360" w:lineRule="auto"/>
        <w:rPr>
          <w:rFonts w:ascii="宋体" w:hAnsi="宋体"/>
          <w:b/>
          <w:color w:val="FF0000"/>
          <w:sz w:val="24"/>
          <w:szCs w:val="24"/>
        </w:rPr>
      </w:pPr>
      <w:r w:rsidRPr="008307EB">
        <w:rPr>
          <w:rFonts w:ascii="楷体_GB2312" w:eastAsia="楷体_GB2312" w:hAnsi="华文中宋" w:hint="eastAsia"/>
          <w:b/>
          <w:color w:val="FF0000"/>
          <w:sz w:val="30"/>
          <w:szCs w:val="30"/>
        </w:rPr>
        <w:t>备注：</w:t>
      </w:r>
      <w:r w:rsidRPr="008307EB">
        <w:rPr>
          <w:rFonts w:ascii="宋体" w:hAnsi="宋体" w:hint="eastAsia"/>
          <w:b/>
          <w:color w:val="FF0000"/>
          <w:sz w:val="24"/>
          <w:szCs w:val="24"/>
        </w:rPr>
        <w:t>此部分各投标单位应严格按照附表所提供格式填写报价，</w:t>
      </w:r>
      <w:r w:rsidR="008307EB" w:rsidRPr="008307EB">
        <w:rPr>
          <w:rFonts w:ascii="宋体" w:hAnsi="宋体" w:hint="eastAsia"/>
          <w:b/>
          <w:color w:val="FF0000"/>
          <w:sz w:val="24"/>
          <w:szCs w:val="24"/>
        </w:rPr>
        <w:t>请仔细阅读报价表格中文字说明。</w:t>
      </w:r>
      <w:r w:rsidR="00025F59" w:rsidRPr="008307EB">
        <w:rPr>
          <w:rFonts w:ascii="宋体" w:hAnsi="宋体" w:hint="eastAsia"/>
          <w:b/>
          <w:color w:val="FF0000"/>
          <w:sz w:val="24"/>
          <w:szCs w:val="24"/>
        </w:rPr>
        <w:t>纸质版需加盖公章，</w:t>
      </w:r>
      <w:r w:rsidRPr="008307EB">
        <w:rPr>
          <w:rFonts w:ascii="宋体" w:hAnsi="宋体" w:hint="eastAsia"/>
          <w:b/>
          <w:color w:val="FF0000"/>
          <w:sz w:val="24"/>
          <w:szCs w:val="24"/>
        </w:rPr>
        <w:t>并提供电子档报价表，</w:t>
      </w:r>
      <w:r w:rsidR="00734A09" w:rsidRPr="008307EB">
        <w:rPr>
          <w:rFonts w:ascii="宋体" w:hAnsi="宋体" w:hint="eastAsia"/>
          <w:b/>
          <w:color w:val="FF0000"/>
          <w:sz w:val="24"/>
          <w:szCs w:val="24"/>
        </w:rPr>
        <w:t>电子档表格请务必不要修改格式，不参与报价的线路请空白显示，切勿删行、改行、移动行列顺序。</w:t>
      </w:r>
      <w:r w:rsidRPr="008307EB">
        <w:rPr>
          <w:rFonts w:ascii="宋体" w:hAnsi="宋体" w:hint="eastAsia"/>
          <w:b/>
          <w:color w:val="FF0000"/>
          <w:sz w:val="24"/>
          <w:szCs w:val="24"/>
        </w:rPr>
        <w:t>请将报价单独密封。</w:t>
      </w:r>
    </w:p>
    <w:sectPr w:rsidR="00B93C3E" w:rsidRPr="003B27C5" w:rsidSect="004873BE">
      <w:headerReference w:type="default" r:id="rId10"/>
      <w:footerReference w:type="default" r:id="rId11"/>
      <w:pgSz w:w="11907" w:h="16840"/>
      <w:pgMar w:top="1418" w:right="1275" w:bottom="1134" w:left="1418" w:header="851" w:footer="907"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DF0" w:rsidRDefault="00693DF0">
      <w:r>
        <w:separator/>
      </w:r>
    </w:p>
  </w:endnote>
  <w:endnote w:type="continuationSeparator" w:id="1">
    <w:p w:rsidR="00693DF0" w:rsidRDefault="00693D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default"/>
    <w:sig w:usb0="00000003" w:usb1="00000000" w:usb2="00000000" w:usb3="00000000" w:csb0="00000001" w:csb1="00000000"/>
  </w:font>
  <w:font w:name="楷体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FE" w:rsidRDefault="00276FFE">
    <w:pPr>
      <w:pStyle w:val="a5"/>
      <w:spacing w:line="360" w:lineRule="auto"/>
      <w:jc w:val="center"/>
    </w:pPr>
    <w:r>
      <w:t xml:space="preserve">- </w:t>
    </w:r>
    <w:fldSimple w:instr=" PAGE ">
      <w:r w:rsidR="00D93807">
        <w:rPr>
          <w:noProof/>
        </w:rPr>
        <w:t>23</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DF0" w:rsidRDefault="00693DF0">
      <w:r>
        <w:separator/>
      </w:r>
    </w:p>
  </w:footnote>
  <w:footnote w:type="continuationSeparator" w:id="1">
    <w:p w:rsidR="00693DF0" w:rsidRDefault="00693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FE" w:rsidRPr="00C501CD" w:rsidRDefault="00AD283F" w:rsidP="00EE1E5E">
    <w:pPr>
      <w:pStyle w:val="ac"/>
      <w:pBdr>
        <w:bottom w:val="single" w:sz="6" w:space="13" w:color="auto"/>
      </w:pBdr>
      <w:tabs>
        <w:tab w:val="clear" w:pos="4153"/>
        <w:tab w:val="center" w:pos="0"/>
      </w:tabs>
      <w:ind w:firstLineChars="450" w:firstLine="810"/>
      <w:jc w:val="both"/>
      <w:rPr>
        <w:sz w:val="24"/>
        <w:szCs w:val="24"/>
      </w:rPr>
    </w:pPr>
    <w:r>
      <w:rPr>
        <w:noProof/>
      </w:rPr>
      <w:drawing>
        <wp:anchor distT="0" distB="0" distL="114300" distR="114300" simplePos="0" relativeHeight="251658240" behindDoc="1" locked="0" layoutInCell="1" allowOverlap="1">
          <wp:simplePos x="0" y="0"/>
          <wp:positionH relativeFrom="column">
            <wp:posOffset>3810</wp:posOffset>
          </wp:positionH>
          <wp:positionV relativeFrom="paragraph">
            <wp:posOffset>-126365</wp:posOffset>
          </wp:positionV>
          <wp:extent cx="485775" cy="476250"/>
          <wp:effectExtent l="19050" t="0" r="9525" b="0"/>
          <wp:wrapTight wrapText="bothSides">
            <wp:wrapPolygon edited="0">
              <wp:start x="-847" y="0"/>
              <wp:lineTo x="-847" y="20736"/>
              <wp:lineTo x="22024" y="20736"/>
              <wp:lineTo x="22024" y="0"/>
              <wp:lineTo x="-847" y="0"/>
            </wp:wrapPolygon>
          </wp:wrapTight>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
                  <a:srcRect/>
                  <a:stretch>
                    <a:fillRect/>
                  </a:stretch>
                </pic:blipFill>
                <pic:spPr bwMode="auto">
                  <a:xfrm>
                    <a:off x="0" y="0"/>
                    <a:ext cx="485775" cy="476250"/>
                  </a:xfrm>
                  <a:prstGeom prst="rect">
                    <a:avLst/>
                  </a:prstGeom>
                  <a:noFill/>
                  <a:ln w="9525">
                    <a:noFill/>
                    <a:miter lim="800000"/>
                    <a:headEnd/>
                    <a:tailEnd/>
                  </a:ln>
                </pic:spPr>
              </pic:pic>
            </a:graphicData>
          </a:graphic>
        </wp:anchor>
      </w:drawing>
    </w:r>
    <w:r w:rsidR="00276FFE">
      <w:rPr>
        <w:rFonts w:hint="eastAsia"/>
        <w:sz w:val="24"/>
        <w:szCs w:val="24"/>
      </w:rPr>
      <w:t xml:space="preserve"> </w:t>
    </w:r>
    <w:r w:rsidR="00276FFE">
      <w:rPr>
        <w:rFonts w:hint="eastAsia"/>
        <w:sz w:val="24"/>
        <w:szCs w:val="24"/>
      </w:rPr>
      <w:t>郑州思念食品有限公司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FE" w:rsidRPr="00C501CD" w:rsidRDefault="00AD283F" w:rsidP="001F515D">
    <w:pPr>
      <w:pStyle w:val="ac"/>
      <w:pBdr>
        <w:bottom w:val="single" w:sz="6" w:space="13" w:color="auto"/>
      </w:pBdr>
      <w:tabs>
        <w:tab w:val="clear" w:pos="4153"/>
        <w:tab w:val="center" w:pos="0"/>
      </w:tabs>
      <w:ind w:firstLineChars="450" w:firstLine="810"/>
      <w:jc w:val="both"/>
      <w:rPr>
        <w:sz w:val="24"/>
        <w:szCs w:val="24"/>
      </w:rPr>
    </w:pPr>
    <w:r>
      <w:rPr>
        <w:noProof/>
      </w:rPr>
      <w:drawing>
        <wp:anchor distT="0" distB="0" distL="114300" distR="114300" simplePos="0" relativeHeight="251657216" behindDoc="1" locked="0" layoutInCell="1" allowOverlap="1">
          <wp:simplePos x="0" y="0"/>
          <wp:positionH relativeFrom="column">
            <wp:posOffset>3810</wp:posOffset>
          </wp:positionH>
          <wp:positionV relativeFrom="paragraph">
            <wp:posOffset>-126365</wp:posOffset>
          </wp:positionV>
          <wp:extent cx="485775" cy="476250"/>
          <wp:effectExtent l="19050" t="0" r="9525" b="0"/>
          <wp:wrapTight wrapText="bothSides">
            <wp:wrapPolygon edited="0">
              <wp:start x="-847" y="0"/>
              <wp:lineTo x="-847" y="20736"/>
              <wp:lineTo x="22024" y="20736"/>
              <wp:lineTo x="22024" y="0"/>
              <wp:lineTo x="-847" y="0"/>
            </wp:wrapPolygon>
          </wp:wrapTight>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
                  <a:srcRect/>
                  <a:stretch>
                    <a:fillRect/>
                  </a:stretch>
                </pic:blipFill>
                <pic:spPr bwMode="auto">
                  <a:xfrm>
                    <a:off x="0" y="0"/>
                    <a:ext cx="485775" cy="476250"/>
                  </a:xfrm>
                  <a:prstGeom prst="rect">
                    <a:avLst/>
                  </a:prstGeom>
                  <a:noFill/>
                  <a:ln w="9525">
                    <a:noFill/>
                    <a:miter lim="800000"/>
                    <a:headEnd/>
                    <a:tailEnd/>
                  </a:ln>
                </pic:spPr>
              </pic:pic>
            </a:graphicData>
          </a:graphic>
        </wp:anchor>
      </w:drawing>
    </w:r>
    <w:r w:rsidR="00276FFE">
      <w:rPr>
        <w:rFonts w:hint="eastAsia"/>
        <w:sz w:val="24"/>
        <w:szCs w:val="24"/>
      </w:rPr>
      <w:t xml:space="preserve"> </w:t>
    </w:r>
    <w:r w:rsidR="00276FFE">
      <w:rPr>
        <w:rFonts w:hint="eastAsia"/>
        <w:sz w:val="24"/>
        <w:szCs w:val="24"/>
      </w:rPr>
      <w:t>郑州思念食品有限公司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none"/>
      <w:pStyle w:val="1"/>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00B606A8"/>
    <w:multiLevelType w:val="hybridMultilevel"/>
    <w:tmpl w:val="27009B50"/>
    <w:lvl w:ilvl="0" w:tplc="0409000F">
      <w:start w:val="1"/>
      <w:numFmt w:val="decimal"/>
      <w:lvlText w:val="%1."/>
      <w:lvlJc w:val="left"/>
      <w:pPr>
        <w:ind w:left="1374" w:hanging="420"/>
      </w:pPr>
    </w:lvl>
    <w:lvl w:ilvl="1" w:tplc="04090019">
      <w:start w:val="1"/>
      <w:numFmt w:val="lowerLetter"/>
      <w:lvlText w:val="%2)"/>
      <w:lvlJc w:val="left"/>
      <w:pPr>
        <w:ind w:left="1794" w:hanging="420"/>
      </w:pPr>
    </w:lvl>
    <w:lvl w:ilvl="2" w:tplc="0409001B" w:tentative="1">
      <w:start w:val="1"/>
      <w:numFmt w:val="lowerRoman"/>
      <w:lvlText w:val="%3."/>
      <w:lvlJc w:val="right"/>
      <w:pPr>
        <w:ind w:left="2214" w:hanging="420"/>
      </w:pPr>
    </w:lvl>
    <w:lvl w:ilvl="3" w:tplc="0409000F" w:tentative="1">
      <w:start w:val="1"/>
      <w:numFmt w:val="decimal"/>
      <w:lvlText w:val="%4."/>
      <w:lvlJc w:val="left"/>
      <w:pPr>
        <w:ind w:left="2634" w:hanging="420"/>
      </w:pPr>
    </w:lvl>
    <w:lvl w:ilvl="4" w:tplc="04090019" w:tentative="1">
      <w:start w:val="1"/>
      <w:numFmt w:val="lowerLetter"/>
      <w:lvlText w:val="%5)"/>
      <w:lvlJc w:val="left"/>
      <w:pPr>
        <w:ind w:left="3054" w:hanging="420"/>
      </w:pPr>
    </w:lvl>
    <w:lvl w:ilvl="5" w:tplc="0409001B" w:tentative="1">
      <w:start w:val="1"/>
      <w:numFmt w:val="lowerRoman"/>
      <w:lvlText w:val="%6."/>
      <w:lvlJc w:val="right"/>
      <w:pPr>
        <w:ind w:left="3474" w:hanging="420"/>
      </w:pPr>
    </w:lvl>
    <w:lvl w:ilvl="6" w:tplc="0409000F" w:tentative="1">
      <w:start w:val="1"/>
      <w:numFmt w:val="decimal"/>
      <w:lvlText w:val="%7."/>
      <w:lvlJc w:val="left"/>
      <w:pPr>
        <w:ind w:left="3894" w:hanging="420"/>
      </w:pPr>
    </w:lvl>
    <w:lvl w:ilvl="7" w:tplc="04090019" w:tentative="1">
      <w:start w:val="1"/>
      <w:numFmt w:val="lowerLetter"/>
      <w:lvlText w:val="%8)"/>
      <w:lvlJc w:val="left"/>
      <w:pPr>
        <w:ind w:left="4314" w:hanging="420"/>
      </w:pPr>
    </w:lvl>
    <w:lvl w:ilvl="8" w:tplc="0409001B" w:tentative="1">
      <w:start w:val="1"/>
      <w:numFmt w:val="lowerRoman"/>
      <w:lvlText w:val="%9."/>
      <w:lvlJc w:val="right"/>
      <w:pPr>
        <w:ind w:left="4734" w:hanging="420"/>
      </w:pPr>
    </w:lvl>
  </w:abstractNum>
  <w:abstractNum w:abstractNumId="2">
    <w:nsid w:val="12E923F4"/>
    <w:multiLevelType w:val="hybridMultilevel"/>
    <w:tmpl w:val="09904488"/>
    <w:lvl w:ilvl="0" w:tplc="04090011">
      <w:start w:val="1"/>
      <w:numFmt w:val="decimal"/>
      <w:lvlText w:val="%1)"/>
      <w:lvlJc w:val="left"/>
      <w:pPr>
        <w:tabs>
          <w:tab w:val="num" w:pos="990"/>
        </w:tabs>
        <w:ind w:left="990" w:hanging="420"/>
      </w:p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3">
    <w:nsid w:val="27BA44C3"/>
    <w:multiLevelType w:val="hybridMultilevel"/>
    <w:tmpl w:val="C464D3BE"/>
    <w:lvl w:ilvl="0" w:tplc="0409000F">
      <w:start w:val="1"/>
      <w:numFmt w:val="decimal"/>
      <w:lvlText w:val="%1."/>
      <w:lvlJc w:val="left"/>
      <w:pPr>
        <w:ind w:left="1374" w:hanging="420"/>
      </w:pPr>
    </w:lvl>
    <w:lvl w:ilvl="1" w:tplc="04090019">
      <w:start w:val="1"/>
      <w:numFmt w:val="lowerLetter"/>
      <w:lvlText w:val="%2)"/>
      <w:lvlJc w:val="left"/>
      <w:pPr>
        <w:ind w:left="1794" w:hanging="420"/>
      </w:pPr>
    </w:lvl>
    <w:lvl w:ilvl="2" w:tplc="0409001B" w:tentative="1">
      <w:start w:val="1"/>
      <w:numFmt w:val="lowerRoman"/>
      <w:lvlText w:val="%3."/>
      <w:lvlJc w:val="right"/>
      <w:pPr>
        <w:ind w:left="2214" w:hanging="420"/>
      </w:pPr>
    </w:lvl>
    <w:lvl w:ilvl="3" w:tplc="0409000F" w:tentative="1">
      <w:start w:val="1"/>
      <w:numFmt w:val="decimal"/>
      <w:lvlText w:val="%4."/>
      <w:lvlJc w:val="left"/>
      <w:pPr>
        <w:ind w:left="2634" w:hanging="420"/>
      </w:pPr>
    </w:lvl>
    <w:lvl w:ilvl="4" w:tplc="04090019" w:tentative="1">
      <w:start w:val="1"/>
      <w:numFmt w:val="lowerLetter"/>
      <w:lvlText w:val="%5)"/>
      <w:lvlJc w:val="left"/>
      <w:pPr>
        <w:ind w:left="3054" w:hanging="420"/>
      </w:pPr>
    </w:lvl>
    <w:lvl w:ilvl="5" w:tplc="0409001B" w:tentative="1">
      <w:start w:val="1"/>
      <w:numFmt w:val="lowerRoman"/>
      <w:lvlText w:val="%6."/>
      <w:lvlJc w:val="right"/>
      <w:pPr>
        <w:ind w:left="3474" w:hanging="420"/>
      </w:pPr>
    </w:lvl>
    <w:lvl w:ilvl="6" w:tplc="0409000F" w:tentative="1">
      <w:start w:val="1"/>
      <w:numFmt w:val="decimal"/>
      <w:lvlText w:val="%7."/>
      <w:lvlJc w:val="left"/>
      <w:pPr>
        <w:ind w:left="3894" w:hanging="420"/>
      </w:pPr>
    </w:lvl>
    <w:lvl w:ilvl="7" w:tplc="04090019" w:tentative="1">
      <w:start w:val="1"/>
      <w:numFmt w:val="lowerLetter"/>
      <w:lvlText w:val="%8)"/>
      <w:lvlJc w:val="left"/>
      <w:pPr>
        <w:ind w:left="4314" w:hanging="420"/>
      </w:pPr>
    </w:lvl>
    <w:lvl w:ilvl="8" w:tplc="0409001B" w:tentative="1">
      <w:start w:val="1"/>
      <w:numFmt w:val="lowerRoman"/>
      <w:lvlText w:val="%9."/>
      <w:lvlJc w:val="right"/>
      <w:pPr>
        <w:ind w:left="4734" w:hanging="420"/>
      </w:pPr>
    </w:lvl>
  </w:abstractNum>
  <w:abstractNum w:abstractNumId="4">
    <w:nsid w:val="485D677D"/>
    <w:multiLevelType w:val="multilevel"/>
    <w:tmpl w:val="485D67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07C6AE4"/>
    <w:multiLevelType w:val="hybridMultilevel"/>
    <w:tmpl w:val="0106A268"/>
    <w:lvl w:ilvl="0" w:tplc="9B3CD526">
      <w:start w:val="1"/>
      <w:numFmt w:val="decimal"/>
      <w:lvlText w:val="5.%1"/>
      <w:lvlJc w:val="right"/>
      <w:pPr>
        <w:ind w:left="2214" w:hanging="420"/>
      </w:pPr>
      <w:rPr>
        <w:rFonts w:hint="eastAsia"/>
      </w:rPr>
    </w:lvl>
    <w:lvl w:ilvl="1" w:tplc="04090019" w:tentative="1">
      <w:start w:val="1"/>
      <w:numFmt w:val="lowerLetter"/>
      <w:lvlText w:val="%2)"/>
      <w:lvlJc w:val="left"/>
      <w:pPr>
        <w:ind w:left="840" w:hanging="420"/>
      </w:pPr>
    </w:lvl>
    <w:lvl w:ilvl="2" w:tplc="9B3CD526">
      <w:start w:val="1"/>
      <w:numFmt w:val="decimal"/>
      <w:lvlText w:val="5.%3"/>
      <w:lvlJc w:val="right"/>
      <w:pPr>
        <w:ind w:left="1260" w:hanging="420"/>
      </w:pPr>
      <w:rPr>
        <w:rFonts w:hint="eastAsia"/>
      </w:rPr>
    </w:lvl>
    <w:lvl w:ilvl="3" w:tplc="0409000F">
      <w:start w:val="1"/>
      <w:numFmt w:val="decimal"/>
      <w:lvlText w:val="%4."/>
      <w:lvlJc w:val="left"/>
      <w:pPr>
        <w:ind w:left="1680" w:hanging="420"/>
      </w:pPr>
    </w:lvl>
    <w:lvl w:ilvl="4" w:tplc="9B3CD526">
      <w:start w:val="1"/>
      <w:numFmt w:val="decimal"/>
      <w:lvlText w:val="5.%5"/>
      <w:lvlJc w:val="right"/>
      <w:pPr>
        <w:ind w:left="2100" w:hanging="420"/>
      </w:pPr>
      <w:rPr>
        <w:rFonts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B3180D"/>
    <w:multiLevelType w:val="hybridMultilevel"/>
    <w:tmpl w:val="3AF67FB2"/>
    <w:lvl w:ilvl="0" w:tplc="04090011">
      <w:start w:val="1"/>
      <w:numFmt w:val="decimal"/>
      <w:lvlText w:val="%1)"/>
      <w:lvlJc w:val="left"/>
      <w:pPr>
        <w:tabs>
          <w:tab w:val="num" w:pos="840"/>
        </w:tabs>
        <w:ind w:left="840" w:hanging="420"/>
      </w:pPr>
    </w:lvl>
    <w:lvl w:ilvl="1" w:tplc="6870268C">
      <w:start w:val="1"/>
      <w:numFmt w:val="decimal"/>
      <w:lvlText w:val="%2、"/>
      <w:lvlJc w:val="left"/>
      <w:pPr>
        <w:tabs>
          <w:tab w:val="num" w:pos="1725"/>
        </w:tabs>
        <w:ind w:left="1725" w:hanging="885"/>
      </w:pPr>
      <w:rPr>
        <w:rFonts w:hint="default"/>
      </w:r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53FE0C48"/>
    <w:multiLevelType w:val="hybridMultilevel"/>
    <w:tmpl w:val="B47ECA06"/>
    <w:lvl w:ilvl="0" w:tplc="04090011">
      <w:start w:val="1"/>
      <w:numFmt w:val="decimal"/>
      <w:lvlText w:val="%1)"/>
      <w:lvlJc w:val="left"/>
      <w:pPr>
        <w:tabs>
          <w:tab w:val="num" w:pos="990"/>
        </w:tabs>
        <w:ind w:left="990" w:hanging="420"/>
      </w:p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8">
    <w:nsid w:val="55338BBB"/>
    <w:multiLevelType w:val="singleLevel"/>
    <w:tmpl w:val="55338BBB"/>
    <w:lvl w:ilvl="0">
      <w:start w:val="2"/>
      <w:numFmt w:val="decimal"/>
      <w:suff w:val="nothing"/>
      <w:lvlText w:val="%1."/>
      <w:lvlJc w:val="left"/>
    </w:lvl>
  </w:abstractNum>
  <w:abstractNum w:abstractNumId="9">
    <w:nsid w:val="55338DE8"/>
    <w:multiLevelType w:val="singleLevel"/>
    <w:tmpl w:val="55338DE8"/>
    <w:lvl w:ilvl="0">
      <w:start w:val="4"/>
      <w:numFmt w:val="decimal"/>
      <w:suff w:val="nothing"/>
      <w:lvlText w:val="%1."/>
      <w:lvlJc w:val="left"/>
    </w:lvl>
  </w:abstractNum>
  <w:abstractNum w:abstractNumId="10">
    <w:nsid w:val="57824C8B"/>
    <w:multiLevelType w:val="hybridMultilevel"/>
    <w:tmpl w:val="48C40DB6"/>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82556B3"/>
    <w:multiLevelType w:val="hybridMultilevel"/>
    <w:tmpl w:val="B47A3B90"/>
    <w:lvl w:ilvl="0" w:tplc="04090011">
      <w:start w:val="1"/>
      <w:numFmt w:val="decimal"/>
      <w:lvlText w:val="%1)"/>
      <w:lvlJc w:val="left"/>
      <w:pPr>
        <w:tabs>
          <w:tab w:val="num" w:pos="990"/>
        </w:tabs>
        <w:ind w:left="990" w:hanging="4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2">
    <w:nsid w:val="5C4D3DD0"/>
    <w:multiLevelType w:val="hybridMultilevel"/>
    <w:tmpl w:val="27009B50"/>
    <w:lvl w:ilvl="0" w:tplc="0409000F">
      <w:start w:val="1"/>
      <w:numFmt w:val="decimal"/>
      <w:lvlText w:val="%1."/>
      <w:lvlJc w:val="left"/>
      <w:pPr>
        <w:ind w:left="1374" w:hanging="420"/>
      </w:pPr>
    </w:lvl>
    <w:lvl w:ilvl="1" w:tplc="04090019">
      <w:start w:val="1"/>
      <w:numFmt w:val="lowerLetter"/>
      <w:lvlText w:val="%2)"/>
      <w:lvlJc w:val="left"/>
      <w:pPr>
        <w:ind w:left="1794" w:hanging="420"/>
      </w:pPr>
    </w:lvl>
    <w:lvl w:ilvl="2" w:tplc="0409001B" w:tentative="1">
      <w:start w:val="1"/>
      <w:numFmt w:val="lowerRoman"/>
      <w:lvlText w:val="%3."/>
      <w:lvlJc w:val="right"/>
      <w:pPr>
        <w:ind w:left="2214" w:hanging="420"/>
      </w:pPr>
    </w:lvl>
    <w:lvl w:ilvl="3" w:tplc="0409000F" w:tentative="1">
      <w:start w:val="1"/>
      <w:numFmt w:val="decimal"/>
      <w:lvlText w:val="%4."/>
      <w:lvlJc w:val="left"/>
      <w:pPr>
        <w:ind w:left="2634" w:hanging="420"/>
      </w:pPr>
    </w:lvl>
    <w:lvl w:ilvl="4" w:tplc="04090019" w:tentative="1">
      <w:start w:val="1"/>
      <w:numFmt w:val="lowerLetter"/>
      <w:lvlText w:val="%5)"/>
      <w:lvlJc w:val="left"/>
      <w:pPr>
        <w:ind w:left="3054" w:hanging="420"/>
      </w:pPr>
    </w:lvl>
    <w:lvl w:ilvl="5" w:tplc="0409001B" w:tentative="1">
      <w:start w:val="1"/>
      <w:numFmt w:val="lowerRoman"/>
      <w:lvlText w:val="%6."/>
      <w:lvlJc w:val="right"/>
      <w:pPr>
        <w:ind w:left="3474" w:hanging="420"/>
      </w:pPr>
    </w:lvl>
    <w:lvl w:ilvl="6" w:tplc="0409000F" w:tentative="1">
      <w:start w:val="1"/>
      <w:numFmt w:val="decimal"/>
      <w:lvlText w:val="%7."/>
      <w:lvlJc w:val="left"/>
      <w:pPr>
        <w:ind w:left="3894" w:hanging="420"/>
      </w:pPr>
    </w:lvl>
    <w:lvl w:ilvl="7" w:tplc="04090019" w:tentative="1">
      <w:start w:val="1"/>
      <w:numFmt w:val="lowerLetter"/>
      <w:lvlText w:val="%8)"/>
      <w:lvlJc w:val="left"/>
      <w:pPr>
        <w:ind w:left="4314" w:hanging="420"/>
      </w:pPr>
    </w:lvl>
    <w:lvl w:ilvl="8" w:tplc="0409001B" w:tentative="1">
      <w:start w:val="1"/>
      <w:numFmt w:val="lowerRoman"/>
      <w:lvlText w:val="%9."/>
      <w:lvlJc w:val="right"/>
      <w:pPr>
        <w:ind w:left="4734" w:hanging="420"/>
      </w:pPr>
    </w:lvl>
  </w:abstractNum>
  <w:abstractNum w:abstractNumId="13">
    <w:nsid w:val="6E1A2E60"/>
    <w:multiLevelType w:val="hybridMultilevel"/>
    <w:tmpl w:val="974492FC"/>
    <w:lvl w:ilvl="0" w:tplc="04090011">
      <w:start w:val="1"/>
      <w:numFmt w:val="decimal"/>
      <w:lvlText w:val="%1)"/>
      <w:lvlJc w:val="left"/>
      <w:pPr>
        <w:tabs>
          <w:tab w:val="num" w:pos="943"/>
        </w:tabs>
        <w:ind w:left="943" w:hanging="420"/>
      </w:pPr>
    </w:lvl>
    <w:lvl w:ilvl="1" w:tplc="04090019" w:tentative="1">
      <w:start w:val="1"/>
      <w:numFmt w:val="lowerLetter"/>
      <w:lvlText w:val="%2)"/>
      <w:lvlJc w:val="left"/>
      <w:pPr>
        <w:tabs>
          <w:tab w:val="num" w:pos="1363"/>
        </w:tabs>
        <w:ind w:left="1363" w:hanging="420"/>
      </w:pPr>
    </w:lvl>
    <w:lvl w:ilvl="2" w:tplc="0409001B" w:tentative="1">
      <w:start w:val="1"/>
      <w:numFmt w:val="lowerRoman"/>
      <w:lvlText w:val="%3."/>
      <w:lvlJc w:val="right"/>
      <w:pPr>
        <w:tabs>
          <w:tab w:val="num" w:pos="1783"/>
        </w:tabs>
        <w:ind w:left="1783" w:hanging="420"/>
      </w:pPr>
    </w:lvl>
    <w:lvl w:ilvl="3" w:tplc="0409000F" w:tentative="1">
      <w:start w:val="1"/>
      <w:numFmt w:val="decimal"/>
      <w:lvlText w:val="%4."/>
      <w:lvlJc w:val="left"/>
      <w:pPr>
        <w:tabs>
          <w:tab w:val="num" w:pos="2203"/>
        </w:tabs>
        <w:ind w:left="2203" w:hanging="420"/>
      </w:pPr>
    </w:lvl>
    <w:lvl w:ilvl="4" w:tplc="04090019" w:tentative="1">
      <w:start w:val="1"/>
      <w:numFmt w:val="lowerLetter"/>
      <w:lvlText w:val="%5)"/>
      <w:lvlJc w:val="left"/>
      <w:pPr>
        <w:tabs>
          <w:tab w:val="num" w:pos="2623"/>
        </w:tabs>
        <w:ind w:left="2623" w:hanging="420"/>
      </w:pPr>
    </w:lvl>
    <w:lvl w:ilvl="5" w:tplc="0409001B" w:tentative="1">
      <w:start w:val="1"/>
      <w:numFmt w:val="lowerRoman"/>
      <w:lvlText w:val="%6."/>
      <w:lvlJc w:val="right"/>
      <w:pPr>
        <w:tabs>
          <w:tab w:val="num" w:pos="3043"/>
        </w:tabs>
        <w:ind w:left="3043" w:hanging="420"/>
      </w:pPr>
    </w:lvl>
    <w:lvl w:ilvl="6" w:tplc="0409000F" w:tentative="1">
      <w:start w:val="1"/>
      <w:numFmt w:val="decimal"/>
      <w:lvlText w:val="%7."/>
      <w:lvlJc w:val="left"/>
      <w:pPr>
        <w:tabs>
          <w:tab w:val="num" w:pos="3463"/>
        </w:tabs>
        <w:ind w:left="3463" w:hanging="420"/>
      </w:pPr>
    </w:lvl>
    <w:lvl w:ilvl="7" w:tplc="04090019" w:tentative="1">
      <w:start w:val="1"/>
      <w:numFmt w:val="lowerLetter"/>
      <w:lvlText w:val="%8)"/>
      <w:lvlJc w:val="left"/>
      <w:pPr>
        <w:tabs>
          <w:tab w:val="num" w:pos="3883"/>
        </w:tabs>
        <w:ind w:left="3883" w:hanging="420"/>
      </w:pPr>
    </w:lvl>
    <w:lvl w:ilvl="8" w:tplc="0409001B" w:tentative="1">
      <w:start w:val="1"/>
      <w:numFmt w:val="lowerRoman"/>
      <w:lvlText w:val="%9."/>
      <w:lvlJc w:val="right"/>
      <w:pPr>
        <w:tabs>
          <w:tab w:val="num" w:pos="4303"/>
        </w:tabs>
        <w:ind w:left="4303" w:hanging="420"/>
      </w:pPr>
    </w:lvl>
  </w:abstractNum>
  <w:abstractNum w:abstractNumId="14">
    <w:nsid w:val="729B6EAF"/>
    <w:multiLevelType w:val="multilevel"/>
    <w:tmpl w:val="729B6EAF"/>
    <w:lvl w:ilvl="0">
      <w:start w:val="4"/>
      <w:numFmt w:val="japaneseCounting"/>
      <w:lvlText w:val="%1、"/>
      <w:lvlJc w:val="left"/>
      <w:pPr>
        <w:ind w:left="450" w:hanging="45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59A74E9"/>
    <w:multiLevelType w:val="hybridMultilevel"/>
    <w:tmpl w:val="0AA24A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5E812BD"/>
    <w:multiLevelType w:val="hybridMultilevel"/>
    <w:tmpl w:val="C464D3BE"/>
    <w:lvl w:ilvl="0" w:tplc="0409000F">
      <w:start w:val="1"/>
      <w:numFmt w:val="decimal"/>
      <w:lvlText w:val="%1."/>
      <w:lvlJc w:val="left"/>
      <w:pPr>
        <w:ind w:left="1374" w:hanging="420"/>
      </w:pPr>
    </w:lvl>
    <w:lvl w:ilvl="1" w:tplc="04090019">
      <w:start w:val="1"/>
      <w:numFmt w:val="lowerLetter"/>
      <w:lvlText w:val="%2)"/>
      <w:lvlJc w:val="left"/>
      <w:pPr>
        <w:ind w:left="1794" w:hanging="420"/>
      </w:pPr>
    </w:lvl>
    <w:lvl w:ilvl="2" w:tplc="0409001B" w:tentative="1">
      <w:start w:val="1"/>
      <w:numFmt w:val="lowerRoman"/>
      <w:lvlText w:val="%3."/>
      <w:lvlJc w:val="right"/>
      <w:pPr>
        <w:ind w:left="2214" w:hanging="420"/>
      </w:pPr>
    </w:lvl>
    <w:lvl w:ilvl="3" w:tplc="0409000F" w:tentative="1">
      <w:start w:val="1"/>
      <w:numFmt w:val="decimal"/>
      <w:lvlText w:val="%4."/>
      <w:lvlJc w:val="left"/>
      <w:pPr>
        <w:ind w:left="2634" w:hanging="420"/>
      </w:pPr>
    </w:lvl>
    <w:lvl w:ilvl="4" w:tplc="04090019" w:tentative="1">
      <w:start w:val="1"/>
      <w:numFmt w:val="lowerLetter"/>
      <w:lvlText w:val="%5)"/>
      <w:lvlJc w:val="left"/>
      <w:pPr>
        <w:ind w:left="3054" w:hanging="420"/>
      </w:pPr>
    </w:lvl>
    <w:lvl w:ilvl="5" w:tplc="0409001B" w:tentative="1">
      <w:start w:val="1"/>
      <w:numFmt w:val="lowerRoman"/>
      <w:lvlText w:val="%6."/>
      <w:lvlJc w:val="right"/>
      <w:pPr>
        <w:ind w:left="3474" w:hanging="420"/>
      </w:pPr>
    </w:lvl>
    <w:lvl w:ilvl="6" w:tplc="0409000F" w:tentative="1">
      <w:start w:val="1"/>
      <w:numFmt w:val="decimal"/>
      <w:lvlText w:val="%7."/>
      <w:lvlJc w:val="left"/>
      <w:pPr>
        <w:ind w:left="3894" w:hanging="420"/>
      </w:pPr>
    </w:lvl>
    <w:lvl w:ilvl="7" w:tplc="04090019" w:tentative="1">
      <w:start w:val="1"/>
      <w:numFmt w:val="lowerLetter"/>
      <w:lvlText w:val="%8)"/>
      <w:lvlJc w:val="left"/>
      <w:pPr>
        <w:ind w:left="4314" w:hanging="420"/>
      </w:pPr>
    </w:lvl>
    <w:lvl w:ilvl="8" w:tplc="0409001B" w:tentative="1">
      <w:start w:val="1"/>
      <w:numFmt w:val="lowerRoman"/>
      <w:lvlText w:val="%9."/>
      <w:lvlJc w:val="right"/>
      <w:pPr>
        <w:ind w:left="4734" w:hanging="420"/>
      </w:pPr>
    </w:lvl>
  </w:abstractNum>
  <w:abstractNum w:abstractNumId="17">
    <w:nsid w:val="7AA83FD0"/>
    <w:multiLevelType w:val="multilevel"/>
    <w:tmpl w:val="05747D12"/>
    <w:lvl w:ilvl="0">
      <w:start w:val="1"/>
      <w:numFmt w:val="decimal"/>
      <w:lvlText w:val="%1、"/>
      <w:lvlJc w:val="left"/>
      <w:pPr>
        <w:tabs>
          <w:tab w:val="num" w:pos="1575"/>
        </w:tabs>
        <w:ind w:left="1575" w:hanging="1005"/>
      </w:pPr>
      <w:rPr>
        <w:rFonts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18">
    <w:nsid w:val="7D533653"/>
    <w:multiLevelType w:val="hybridMultilevel"/>
    <w:tmpl w:val="C464D3BE"/>
    <w:lvl w:ilvl="0" w:tplc="0409000F">
      <w:start w:val="1"/>
      <w:numFmt w:val="decimal"/>
      <w:lvlText w:val="%1."/>
      <w:lvlJc w:val="left"/>
      <w:pPr>
        <w:ind w:left="1374" w:hanging="420"/>
      </w:pPr>
    </w:lvl>
    <w:lvl w:ilvl="1" w:tplc="04090019">
      <w:start w:val="1"/>
      <w:numFmt w:val="lowerLetter"/>
      <w:lvlText w:val="%2)"/>
      <w:lvlJc w:val="left"/>
      <w:pPr>
        <w:ind w:left="1794" w:hanging="420"/>
      </w:pPr>
    </w:lvl>
    <w:lvl w:ilvl="2" w:tplc="0409001B" w:tentative="1">
      <w:start w:val="1"/>
      <w:numFmt w:val="lowerRoman"/>
      <w:lvlText w:val="%3."/>
      <w:lvlJc w:val="right"/>
      <w:pPr>
        <w:ind w:left="2214" w:hanging="420"/>
      </w:pPr>
    </w:lvl>
    <w:lvl w:ilvl="3" w:tplc="0409000F" w:tentative="1">
      <w:start w:val="1"/>
      <w:numFmt w:val="decimal"/>
      <w:lvlText w:val="%4."/>
      <w:lvlJc w:val="left"/>
      <w:pPr>
        <w:ind w:left="2634" w:hanging="420"/>
      </w:pPr>
    </w:lvl>
    <w:lvl w:ilvl="4" w:tplc="04090019" w:tentative="1">
      <w:start w:val="1"/>
      <w:numFmt w:val="lowerLetter"/>
      <w:lvlText w:val="%5)"/>
      <w:lvlJc w:val="left"/>
      <w:pPr>
        <w:ind w:left="3054" w:hanging="420"/>
      </w:pPr>
    </w:lvl>
    <w:lvl w:ilvl="5" w:tplc="0409001B" w:tentative="1">
      <w:start w:val="1"/>
      <w:numFmt w:val="lowerRoman"/>
      <w:lvlText w:val="%6."/>
      <w:lvlJc w:val="right"/>
      <w:pPr>
        <w:ind w:left="3474" w:hanging="420"/>
      </w:pPr>
    </w:lvl>
    <w:lvl w:ilvl="6" w:tplc="0409000F" w:tentative="1">
      <w:start w:val="1"/>
      <w:numFmt w:val="decimal"/>
      <w:lvlText w:val="%7."/>
      <w:lvlJc w:val="left"/>
      <w:pPr>
        <w:ind w:left="3894" w:hanging="420"/>
      </w:pPr>
    </w:lvl>
    <w:lvl w:ilvl="7" w:tplc="04090019" w:tentative="1">
      <w:start w:val="1"/>
      <w:numFmt w:val="lowerLetter"/>
      <w:lvlText w:val="%8)"/>
      <w:lvlJc w:val="left"/>
      <w:pPr>
        <w:ind w:left="4314" w:hanging="420"/>
      </w:pPr>
    </w:lvl>
    <w:lvl w:ilvl="8" w:tplc="0409001B" w:tentative="1">
      <w:start w:val="1"/>
      <w:numFmt w:val="lowerRoman"/>
      <w:lvlText w:val="%9."/>
      <w:lvlJc w:val="right"/>
      <w:pPr>
        <w:ind w:left="4734" w:hanging="420"/>
      </w:pPr>
    </w:lvl>
  </w:abstractNum>
  <w:num w:numId="1">
    <w:abstractNumId w:val="0"/>
  </w:num>
  <w:num w:numId="2">
    <w:abstractNumId w:val="15"/>
  </w:num>
  <w:num w:numId="3">
    <w:abstractNumId w:val="1"/>
  </w:num>
  <w:num w:numId="4">
    <w:abstractNumId w:val="10"/>
  </w:num>
  <w:num w:numId="5">
    <w:abstractNumId w:val="12"/>
  </w:num>
  <w:num w:numId="6">
    <w:abstractNumId w:val="16"/>
  </w:num>
  <w:num w:numId="7">
    <w:abstractNumId w:val="5"/>
  </w:num>
  <w:num w:numId="8">
    <w:abstractNumId w:val="3"/>
  </w:num>
  <w:num w:numId="9">
    <w:abstractNumId w:val="18"/>
  </w:num>
  <w:num w:numId="10">
    <w:abstractNumId w:val="11"/>
  </w:num>
  <w:num w:numId="11">
    <w:abstractNumId w:val="17"/>
  </w:num>
  <w:num w:numId="12">
    <w:abstractNumId w:val="7"/>
  </w:num>
  <w:num w:numId="13">
    <w:abstractNumId w:val="2"/>
  </w:num>
  <w:num w:numId="14">
    <w:abstractNumId w:val="6"/>
  </w:num>
  <w:num w:numId="15">
    <w:abstractNumId w:val="13"/>
  </w:num>
  <w:num w:numId="16">
    <w:abstractNumId w:val="4"/>
  </w:num>
  <w:num w:numId="17">
    <w:abstractNumId w:val="14"/>
  </w:num>
  <w:num w:numId="18">
    <w:abstractNumId w:val="8"/>
  </w:num>
  <w:num w:numId="19">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105"/>
  <w:drawingGridVerticalSpacing w:val="143"/>
  <w:displayHorizontalDrawingGridEvery w:val="0"/>
  <w:displayVerticalDrawingGridEvery w:val="2"/>
  <w:characterSpacingControl w:val="compressPunctuation"/>
  <w:doNotValidateAgainstSchema/>
  <w:doNotDemarcateInvalidXml/>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A25"/>
    <w:rsid w:val="00002161"/>
    <w:rsid w:val="00003662"/>
    <w:rsid w:val="00003FA7"/>
    <w:rsid w:val="000059AA"/>
    <w:rsid w:val="00006C21"/>
    <w:rsid w:val="00007228"/>
    <w:rsid w:val="000074CD"/>
    <w:rsid w:val="0001510D"/>
    <w:rsid w:val="00017C25"/>
    <w:rsid w:val="00021159"/>
    <w:rsid w:val="000215E4"/>
    <w:rsid w:val="00025F59"/>
    <w:rsid w:val="00027491"/>
    <w:rsid w:val="0003572C"/>
    <w:rsid w:val="00036A70"/>
    <w:rsid w:val="000404DD"/>
    <w:rsid w:val="00041FC0"/>
    <w:rsid w:val="00045539"/>
    <w:rsid w:val="00045914"/>
    <w:rsid w:val="000516E7"/>
    <w:rsid w:val="00051B3C"/>
    <w:rsid w:val="00053D75"/>
    <w:rsid w:val="000568BB"/>
    <w:rsid w:val="00056A84"/>
    <w:rsid w:val="00057CD2"/>
    <w:rsid w:val="00062861"/>
    <w:rsid w:val="00062BD6"/>
    <w:rsid w:val="00065937"/>
    <w:rsid w:val="00066DA7"/>
    <w:rsid w:val="000743F3"/>
    <w:rsid w:val="00075D4B"/>
    <w:rsid w:val="000805EF"/>
    <w:rsid w:val="00080E96"/>
    <w:rsid w:val="000862D0"/>
    <w:rsid w:val="0009049E"/>
    <w:rsid w:val="00092563"/>
    <w:rsid w:val="00092C8F"/>
    <w:rsid w:val="00094058"/>
    <w:rsid w:val="00095DCB"/>
    <w:rsid w:val="000A037A"/>
    <w:rsid w:val="000A0466"/>
    <w:rsid w:val="000A1A6F"/>
    <w:rsid w:val="000A2E03"/>
    <w:rsid w:val="000A30FD"/>
    <w:rsid w:val="000A4C9C"/>
    <w:rsid w:val="000A73E8"/>
    <w:rsid w:val="000A7F52"/>
    <w:rsid w:val="000B09E1"/>
    <w:rsid w:val="000B2BCD"/>
    <w:rsid w:val="000B2F21"/>
    <w:rsid w:val="000B31B4"/>
    <w:rsid w:val="000B78C5"/>
    <w:rsid w:val="000B7D23"/>
    <w:rsid w:val="000C7826"/>
    <w:rsid w:val="000C7EF5"/>
    <w:rsid w:val="000D01DB"/>
    <w:rsid w:val="000D0386"/>
    <w:rsid w:val="000D2704"/>
    <w:rsid w:val="000D2812"/>
    <w:rsid w:val="000D3D63"/>
    <w:rsid w:val="000D4D83"/>
    <w:rsid w:val="000E22AA"/>
    <w:rsid w:val="000E29D1"/>
    <w:rsid w:val="000E4524"/>
    <w:rsid w:val="000E4576"/>
    <w:rsid w:val="000E50D0"/>
    <w:rsid w:val="000E549B"/>
    <w:rsid w:val="000E6331"/>
    <w:rsid w:val="000E6AFD"/>
    <w:rsid w:val="000F3DA5"/>
    <w:rsid w:val="000F4879"/>
    <w:rsid w:val="000F7A02"/>
    <w:rsid w:val="000F7F0E"/>
    <w:rsid w:val="00101BF6"/>
    <w:rsid w:val="00101E1E"/>
    <w:rsid w:val="00102AE7"/>
    <w:rsid w:val="001032D5"/>
    <w:rsid w:val="00103F6C"/>
    <w:rsid w:val="00104F0E"/>
    <w:rsid w:val="001056F9"/>
    <w:rsid w:val="00106A17"/>
    <w:rsid w:val="00111155"/>
    <w:rsid w:val="00113E09"/>
    <w:rsid w:val="00120DC1"/>
    <w:rsid w:val="00120F80"/>
    <w:rsid w:val="00131CE1"/>
    <w:rsid w:val="0013371D"/>
    <w:rsid w:val="0013508A"/>
    <w:rsid w:val="0013653B"/>
    <w:rsid w:val="00136A15"/>
    <w:rsid w:val="00140F39"/>
    <w:rsid w:val="00142162"/>
    <w:rsid w:val="00147678"/>
    <w:rsid w:val="00150462"/>
    <w:rsid w:val="00165B8F"/>
    <w:rsid w:val="00166040"/>
    <w:rsid w:val="001667D2"/>
    <w:rsid w:val="00167D18"/>
    <w:rsid w:val="00172A27"/>
    <w:rsid w:val="00176137"/>
    <w:rsid w:val="00180E57"/>
    <w:rsid w:val="00182146"/>
    <w:rsid w:val="0018227B"/>
    <w:rsid w:val="00186EAF"/>
    <w:rsid w:val="00186F97"/>
    <w:rsid w:val="00187792"/>
    <w:rsid w:val="00190770"/>
    <w:rsid w:val="00191322"/>
    <w:rsid w:val="001916E7"/>
    <w:rsid w:val="001932F1"/>
    <w:rsid w:val="00196823"/>
    <w:rsid w:val="00197209"/>
    <w:rsid w:val="001A1DD8"/>
    <w:rsid w:val="001B037B"/>
    <w:rsid w:val="001B1165"/>
    <w:rsid w:val="001B1ED4"/>
    <w:rsid w:val="001B41FF"/>
    <w:rsid w:val="001B4360"/>
    <w:rsid w:val="001B5D20"/>
    <w:rsid w:val="001B7F9F"/>
    <w:rsid w:val="001C01F4"/>
    <w:rsid w:val="001C0EC7"/>
    <w:rsid w:val="001C25B0"/>
    <w:rsid w:val="001C7A56"/>
    <w:rsid w:val="001D1CB9"/>
    <w:rsid w:val="001E127D"/>
    <w:rsid w:val="001E6FD1"/>
    <w:rsid w:val="001E7CA7"/>
    <w:rsid w:val="001F0AC8"/>
    <w:rsid w:val="001F515D"/>
    <w:rsid w:val="001F5550"/>
    <w:rsid w:val="0020192A"/>
    <w:rsid w:val="00201A1C"/>
    <w:rsid w:val="00201B82"/>
    <w:rsid w:val="00203015"/>
    <w:rsid w:val="002062C8"/>
    <w:rsid w:val="0020680C"/>
    <w:rsid w:val="002068D2"/>
    <w:rsid w:val="00207A26"/>
    <w:rsid w:val="00210CAC"/>
    <w:rsid w:val="00211DC2"/>
    <w:rsid w:val="00212D00"/>
    <w:rsid w:val="00213538"/>
    <w:rsid w:val="002148F3"/>
    <w:rsid w:val="00217375"/>
    <w:rsid w:val="002203BE"/>
    <w:rsid w:val="002218F5"/>
    <w:rsid w:val="0022484F"/>
    <w:rsid w:val="00227FEA"/>
    <w:rsid w:val="00231771"/>
    <w:rsid w:val="002336C3"/>
    <w:rsid w:val="00235C9F"/>
    <w:rsid w:val="00237B9B"/>
    <w:rsid w:val="00246D79"/>
    <w:rsid w:val="00254514"/>
    <w:rsid w:val="00255364"/>
    <w:rsid w:val="002557B5"/>
    <w:rsid w:val="0025584B"/>
    <w:rsid w:val="00256214"/>
    <w:rsid w:val="002569AB"/>
    <w:rsid w:val="00256BC1"/>
    <w:rsid w:val="00256EC7"/>
    <w:rsid w:val="00257A0D"/>
    <w:rsid w:val="00261B9C"/>
    <w:rsid w:val="00262663"/>
    <w:rsid w:val="00262759"/>
    <w:rsid w:val="00264898"/>
    <w:rsid w:val="00264BEB"/>
    <w:rsid w:val="00265BD8"/>
    <w:rsid w:val="0026737F"/>
    <w:rsid w:val="00270214"/>
    <w:rsid w:val="00270B94"/>
    <w:rsid w:val="00272477"/>
    <w:rsid w:val="00272569"/>
    <w:rsid w:val="0027369E"/>
    <w:rsid w:val="002757E5"/>
    <w:rsid w:val="00276A60"/>
    <w:rsid w:val="00276FFE"/>
    <w:rsid w:val="00277BAD"/>
    <w:rsid w:val="002806C0"/>
    <w:rsid w:val="00281FB6"/>
    <w:rsid w:val="002844EB"/>
    <w:rsid w:val="00286790"/>
    <w:rsid w:val="0029028A"/>
    <w:rsid w:val="00294128"/>
    <w:rsid w:val="00295E43"/>
    <w:rsid w:val="00296C94"/>
    <w:rsid w:val="002A1943"/>
    <w:rsid w:val="002A3310"/>
    <w:rsid w:val="002A339C"/>
    <w:rsid w:val="002A39AE"/>
    <w:rsid w:val="002A7C0B"/>
    <w:rsid w:val="002B1C4B"/>
    <w:rsid w:val="002B218D"/>
    <w:rsid w:val="002B5B48"/>
    <w:rsid w:val="002B724A"/>
    <w:rsid w:val="002B7345"/>
    <w:rsid w:val="002D3D5F"/>
    <w:rsid w:val="002D3EBA"/>
    <w:rsid w:val="002D47B3"/>
    <w:rsid w:val="002D588C"/>
    <w:rsid w:val="002D5E04"/>
    <w:rsid w:val="002E076A"/>
    <w:rsid w:val="002E14E1"/>
    <w:rsid w:val="002E1C16"/>
    <w:rsid w:val="002E20DE"/>
    <w:rsid w:val="002E451F"/>
    <w:rsid w:val="002F1BE6"/>
    <w:rsid w:val="002F4A6F"/>
    <w:rsid w:val="002F4FEE"/>
    <w:rsid w:val="00300FF6"/>
    <w:rsid w:val="003022F2"/>
    <w:rsid w:val="00302A67"/>
    <w:rsid w:val="00303638"/>
    <w:rsid w:val="00306373"/>
    <w:rsid w:val="00307C58"/>
    <w:rsid w:val="0031095C"/>
    <w:rsid w:val="003117E4"/>
    <w:rsid w:val="003138AB"/>
    <w:rsid w:val="00313B2D"/>
    <w:rsid w:val="003175D1"/>
    <w:rsid w:val="00317FDF"/>
    <w:rsid w:val="0032101F"/>
    <w:rsid w:val="003229FC"/>
    <w:rsid w:val="003230EA"/>
    <w:rsid w:val="003255B9"/>
    <w:rsid w:val="003276FC"/>
    <w:rsid w:val="00332858"/>
    <w:rsid w:val="00332B08"/>
    <w:rsid w:val="00332D6A"/>
    <w:rsid w:val="0033337D"/>
    <w:rsid w:val="0033383B"/>
    <w:rsid w:val="00333E31"/>
    <w:rsid w:val="00335C50"/>
    <w:rsid w:val="00337442"/>
    <w:rsid w:val="00337759"/>
    <w:rsid w:val="00337948"/>
    <w:rsid w:val="00340683"/>
    <w:rsid w:val="003444CD"/>
    <w:rsid w:val="00345EC2"/>
    <w:rsid w:val="00350E90"/>
    <w:rsid w:val="00351C18"/>
    <w:rsid w:val="00357261"/>
    <w:rsid w:val="0036457A"/>
    <w:rsid w:val="003655C9"/>
    <w:rsid w:val="00367384"/>
    <w:rsid w:val="003708E4"/>
    <w:rsid w:val="00371AB1"/>
    <w:rsid w:val="003728F5"/>
    <w:rsid w:val="00375BBE"/>
    <w:rsid w:val="003760CC"/>
    <w:rsid w:val="0038072E"/>
    <w:rsid w:val="003809B2"/>
    <w:rsid w:val="003827BB"/>
    <w:rsid w:val="00386C01"/>
    <w:rsid w:val="00387C14"/>
    <w:rsid w:val="00391B48"/>
    <w:rsid w:val="00392F38"/>
    <w:rsid w:val="00394186"/>
    <w:rsid w:val="0039468B"/>
    <w:rsid w:val="00394D90"/>
    <w:rsid w:val="0039529D"/>
    <w:rsid w:val="00395A66"/>
    <w:rsid w:val="00395C82"/>
    <w:rsid w:val="00395FA3"/>
    <w:rsid w:val="00396645"/>
    <w:rsid w:val="003A2BB0"/>
    <w:rsid w:val="003A5842"/>
    <w:rsid w:val="003B0EB4"/>
    <w:rsid w:val="003B1C5E"/>
    <w:rsid w:val="003B1D4F"/>
    <w:rsid w:val="003B27C5"/>
    <w:rsid w:val="003B30F3"/>
    <w:rsid w:val="003B695B"/>
    <w:rsid w:val="003C23CC"/>
    <w:rsid w:val="003C6822"/>
    <w:rsid w:val="003D04B2"/>
    <w:rsid w:val="003D2837"/>
    <w:rsid w:val="003D32C7"/>
    <w:rsid w:val="003D7FD7"/>
    <w:rsid w:val="003E09CD"/>
    <w:rsid w:val="003E1DD4"/>
    <w:rsid w:val="003E3EEA"/>
    <w:rsid w:val="003E5356"/>
    <w:rsid w:val="003E670C"/>
    <w:rsid w:val="003E77AD"/>
    <w:rsid w:val="003F245C"/>
    <w:rsid w:val="003F49E5"/>
    <w:rsid w:val="003F7074"/>
    <w:rsid w:val="003F7760"/>
    <w:rsid w:val="00404C80"/>
    <w:rsid w:val="00410567"/>
    <w:rsid w:val="004142E0"/>
    <w:rsid w:val="00414E40"/>
    <w:rsid w:val="004155BC"/>
    <w:rsid w:val="0041687E"/>
    <w:rsid w:val="004174F9"/>
    <w:rsid w:val="00417E31"/>
    <w:rsid w:val="0042123E"/>
    <w:rsid w:val="004220FE"/>
    <w:rsid w:val="0042257D"/>
    <w:rsid w:val="0042517A"/>
    <w:rsid w:val="00425323"/>
    <w:rsid w:val="00425C64"/>
    <w:rsid w:val="00426D95"/>
    <w:rsid w:val="004270DC"/>
    <w:rsid w:val="004333E8"/>
    <w:rsid w:val="0043410F"/>
    <w:rsid w:val="00440865"/>
    <w:rsid w:val="00442871"/>
    <w:rsid w:val="0044432E"/>
    <w:rsid w:val="00445013"/>
    <w:rsid w:val="004453DE"/>
    <w:rsid w:val="004500C4"/>
    <w:rsid w:val="00453787"/>
    <w:rsid w:val="00454BEE"/>
    <w:rsid w:val="004559A5"/>
    <w:rsid w:val="0045608A"/>
    <w:rsid w:val="0045670A"/>
    <w:rsid w:val="0045777A"/>
    <w:rsid w:val="00460612"/>
    <w:rsid w:val="004610A1"/>
    <w:rsid w:val="00461790"/>
    <w:rsid w:val="00461B1E"/>
    <w:rsid w:val="00461E03"/>
    <w:rsid w:val="0047449C"/>
    <w:rsid w:val="00475A09"/>
    <w:rsid w:val="00485416"/>
    <w:rsid w:val="00486015"/>
    <w:rsid w:val="00486AB3"/>
    <w:rsid w:val="00486F85"/>
    <w:rsid w:val="004873BE"/>
    <w:rsid w:val="00492760"/>
    <w:rsid w:val="00492B54"/>
    <w:rsid w:val="00494345"/>
    <w:rsid w:val="00494403"/>
    <w:rsid w:val="00494940"/>
    <w:rsid w:val="0049549F"/>
    <w:rsid w:val="004959B8"/>
    <w:rsid w:val="00497131"/>
    <w:rsid w:val="004A1D66"/>
    <w:rsid w:val="004A2C51"/>
    <w:rsid w:val="004A4D07"/>
    <w:rsid w:val="004A69C7"/>
    <w:rsid w:val="004B0540"/>
    <w:rsid w:val="004B0D7C"/>
    <w:rsid w:val="004B2193"/>
    <w:rsid w:val="004C1801"/>
    <w:rsid w:val="004C1CE2"/>
    <w:rsid w:val="004C1FAE"/>
    <w:rsid w:val="004C3FE2"/>
    <w:rsid w:val="004C588F"/>
    <w:rsid w:val="004C69BA"/>
    <w:rsid w:val="004C707E"/>
    <w:rsid w:val="004C7FE3"/>
    <w:rsid w:val="004D5A6B"/>
    <w:rsid w:val="004E004D"/>
    <w:rsid w:val="004E0E05"/>
    <w:rsid w:val="004E3D8F"/>
    <w:rsid w:val="004E40C8"/>
    <w:rsid w:val="004E5C72"/>
    <w:rsid w:val="004E66F0"/>
    <w:rsid w:val="004F2F46"/>
    <w:rsid w:val="004F352B"/>
    <w:rsid w:val="004F3D03"/>
    <w:rsid w:val="004F79B2"/>
    <w:rsid w:val="004F7EB2"/>
    <w:rsid w:val="00501FDE"/>
    <w:rsid w:val="00520410"/>
    <w:rsid w:val="005206E0"/>
    <w:rsid w:val="00521E3C"/>
    <w:rsid w:val="005227A5"/>
    <w:rsid w:val="00522FC0"/>
    <w:rsid w:val="0052491A"/>
    <w:rsid w:val="00524CC9"/>
    <w:rsid w:val="00524FEB"/>
    <w:rsid w:val="00526731"/>
    <w:rsid w:val="005274C8"/>
    <w:rsid w:val="0053052C"/>
    <w:rsid w:val="005323ED"/>
    <w:rsid w:val="005378F6"/>
    <w:rsid w:val="00537B87"/>
    <w:rsid w:val="005405FD"/>
    <w:rsid w:val="005408A9"/>
    <w:rsid w:val="00541199"/>
    <w:rsid w:val="005420F7"/>
    <w:rsid w:val="005451FA"/>
    <w:rsid w:val="00546325"/>
    <w:rsid w:val="00550122"/>
    <w:rsid w:val="005504CF"/>
    <w:rsid w:val="0055119B"/>
    <w:rsid w:val="00552255"/>
    <w:rsid w:val="00557DE4"/>
    <w:rsid w:val="0056034D"/>
    <w:rsid w:val="005624CB"/>
    <w:rsid w:val="00562964"/>
    <w:rsid w:val="005653C3"/>
    <w:rsid w:val="005664FF"/>
    <w:rsid w:val="00566A7F"/>
    <w:rsid w:val="0057537C"/>
    <w:rsid w:val="00577122"/>
    <w:rsid w:val="005779E1"/>
    <w:rsid w:val="00581A40"/>
    <w:rsid w:val="005838CC"/>
    <w:rsid w:val="00587EBA"/>
    <w:rsid w:val="00591D24"/>
    <w:rsid w:val="00593416"/>
    <w:rsid w:val="00595B34"/>
    <w:rsid w:val="005964E7"/>
    <w:rsid w:val="00597656"/>
    <w:rsid w:val="00597AEC"/>
    <w:rsid w:val="00597B90"/>
    <w:rsid w:val="005A6982"/>
    <w:rsid w:val="005B0523"/>
    <w:rsid w:val="005B1E1B"/>
    <w:rsid w:val="005B3533"/>
    <w:rsid w:val="005B4590"/>
    <w:rsid w:val="005C0850"/>
    <w:rsid w:val="005C1859"/>
    <w:rsid w:val="005C1A5D"/>
    <w:rsid w:val="005C3275"/>
    <w:rsid w:val="005C4127"/>
    <w:rsid w:val="005C4233"/>
    <w:rsid w:val="005D1E43"/>
    <w:rsid w:val="005D4E30"/>
    <w:rsid w:val="005D5C9E"/>
    <w:rsid w:val="005E0083"/>
    <w:rsid w:val="005E3312"/>
    <w:rsid w:val="005E43F9"/>
    <w:rsid w:val="005E58E8"/>
    <w:rsid w:val="005E71FE"/>
    <w:rsid w:val="005F2101"/>
    <w:rsid w:val="005F5152"/>
    <w:rsid w:val="005F59C3"/>
    <w:rsid w:val="005F5CF5"/>
    <w:rsid w:val="005F636C"/>
    <w:rsid w:val="005F768A"/>
    <w:rsid w:val="006008F8"/>
    <w:rsid w:val="00601A9B"/>
    <w:rsid w:val="00602076"/>
    <w:rsid w:val="00602CDB"/>
    <w:rsid w:val="00604550"/>
    <w:rsid w:val="00604B11"/>
    <w:rsid w:val="00607799"/>
    <w:rsid w:val="00610D3C"/>
    <w:rsid w:val="00612DA0"/>
    <w:rsid w:val="00625B53"/>
    <w:rsid w:val="00626A99"/>
    <w:rsid w:val="00626E13"/>
    <w:rsid w:val="00630F3B"/>
    <w:rsid w:val="0064078D"/>
    <w:rsid w:val="00641A12"/>
    <w:rsid w:val="00641F98"/>
    <w:rsid w:val="00642B96"/>
    <w:rsid w:val="00643D51"/>
    <w:rsid w:val="00644D81"/>
    <w:rsid w:val="00647322"/>
    <w:rsid w:val="00651526"/>
    <w:rsid w:val="00653866"/>
    <w:rsid w:val="00661544"/>
    <w:rsid w:val="00662514"/>
    <w:rsid w:val="00663728"/>
    <w:rsid w:val="006657F0"/>
    <w:rsid w:val="00665B2A"/>
    <w:rsid w:val="00665FC0"/>
    <w:rsid w:val="006700B5"/>
    <w:rsid w:val="00672C43"/>
    <w:rsid w:val="00675E05"/>
    <w:rsid w:val="00682877"/>
    <w:rsid w:val="00682EB4"/>
    <w:rsid w:val="00686EAF"/>
    <w:rsid w:val="006879E0"/>
    <w:rsid w:val="0069005B"/>
    <w:rsid w:val="006900F2"/>
    <w:rsid w:val="006905BB"/>
    <w:rsid w:val="00690F0C"/>
    <w:rsid w:val="00692D83"/>
    <w:rsid w:val="00693287"/>
    <w:rsid w:val="00693DF0"/>
    <w:rsid w:val="0069610A"/>
    <w:rsid w:val="006974A8"/>
    <w:rsid w:val="006A09FD"/>
    <w:rsid w:val="006A34C5"/>
    <w:rsid w:val="006A512C"/>
    <w:rsid w:val="006A59E3"/>
    <w:rsid w:val="006A6A5E"/>
    <w:rsid w:val="006B1917"/>
    <w:rsid w:val="006B2723"/>
    <w:rsid w:val="006B4E01"/>
    <w:rsid w:val="006C0699"/>
    <w:rsid w:val="006C2E67"/>
    <w:rsid w:val="006C41A5"/>
    <w:rsid w:val="006C61E8"/>
    <w:rsid w:val="006C7300"/>
    <w:rsid w:val="006C7E80"/>
    <w:rsid w:val="006D2698"/>
    <w:rsid w:val="006D310A"/>
    <w:rsid w:val="006D4D77"/>
    <w:rsid w:val="006E653D"/>
    <w:rsid w:val="006E75D6"/>
    <w:rsid w:val="006E7B0F"/>
    <w:rsid w:val="006F1DD0"/>
    <w:rsid w:val="006F31B5"/>
    <w:rsid w:val="006F32C4"/>
    <w:rsid w:val="006F3815"/>
    <w:rsid w:val="006F3D71"/>
    <w:rsid w:val="006F4DA1"/>
    <w:rsid w:val="006F7204"/>
    <w:rsid w:val="006F7498"/>
    <w:rsid w:val="00700A77"/>
    <w:rsid w:val="00702878"/>
    <w:rsid w:val="007036D0"/>
    <w:rsid w:val="0070445B"/>
    <w:rsid w:val="0071106A"/>
    <w:rsid w:val="007233C3"/>
    <w:rsid w:val="00724E22"/>
    <w:rsid w:val="00725B77"/>
    <w:rsid w:val="00725CDB"/>
    <w:rsid w:val="0072710D"/>
    <w:rsid w:val="00730073"/>
    <w:rsid w:val="00730506"/>
    <w:rsid w:val="00731B01"/>
    <w:rsid w:val="00731C14"/>
    <w:rsid w:val="007322A0"/>
    <w:rsid w:val="00733291"/>
    <w:rsid w:val="00734A09"/>
    <w:rsid w:val="00735643"/>
    <w:rsid w:val="0074044A"/>
    <w:rsid w:val="007414AD"/>
    <w:rsid w:val="007422C8"/>
    <w:rsid w:val="007465B1"/>
    <w:rsid w:val="00751E1A"/>
    <w:rsid w:val="00753C34"/>
    <w:rsid w:val="007550A2"/>
    <w:rsid w:val="00756487"/>
    <w:rsid w:val="007608A8"/>
    <w:rsid w:val="00765A15"/>
    <w:rsid w:val="0076675A"/>
    <w:rsid w:val="007679D7"/>
    <w:rsid w:val="00772524"/>
    <w:rsid w:val="00774CFF"/>
    <w:rsid w:val="00774F53"/>
    <w:rsid w:val="00776C96"/>
    <w:rsid w:val="007775A2"/>
    <w:rsid w:val="00777E63"/>
    <w:rsid w:val="00781D39"/>
    <w:rsid w:val="00787FD0"/>
    <w:rsid w:val="00790CA9"/>
    <w:rsid w:val="007913E0"/>
    <w:rsid w:val="00791D30"/>
    <w:rsid w:val="0079333A"/>
    <w:rsid w:val="00796D2E"/>
    <w:rsid w:val="007A2C99"/>
    <w:rsid w:val="007A2D9D"/>
    <w:rsid w:val="007A613F"/>
    <w:rsid w:val="007B0BAE"/>
    <w:rsid w:val="007B1B7B"/>
    <w:rsid w:val="007B4D85"/>
    <w:rsid w:val="007B5232"/>
    <w:rsid w:val="007B5A0F"/>
    <w:rsid w:val="007B60D9"/>
    <w:rsid w:val="007B68A8"/>
    <w:rsid w:val="007B7BAC"/>
    <w:rsid w:val="007C0920"/>
    <w:rsid w:val="007C1CA1"/>
    <w:rsid w:val="007C27A8"/>
    <w:rsid w:val="007C32E6"/>
    <w:rsid w:val="007C3621"/>
    <w:rsid w:val="007C5A6E"/>
    <w:rsid w:val="007C6F83"/>
    <w:rsid w:val="007D2422"/>
    <w:rsid w:val="007D2F19"/>
    <w:rsid w:val="007D4591"/>
    <w:rsid w:val="007D4F47"/>
    <w:rsid w:val="007D57EB"/>
    <w:rsid w:val="007D6872"/>
    <w:rsid w:val="007E2C4B"/>
    <w:rsid w:val="007E6267"/>
    <w:rsid w:val="007E6FEE"/>
    <w:rsid w:val="007F116F"/>
    <w:rsid w:val="007F24D7"/>
    <w:rsid w:val="007F2AB5"/>
    <w:rsid w:val="007F3D5A"/>
    <w:rsid w:val="007F5723"/>
    <w:rsid w:val="007F6812"/>
    <w:rsid w:val="007F7729"/>
    <w:rsid w:val="0080020B"/>
    <w:rsid w:val="00801615"/>
    <w:rsid w:val="00804B2D"/>
    <w:rsid w:val="00805B60"/>
    <w:rsid w:val="00812572"/>
    <w:rsid w:val="0081310B"/>
    <w:rsid w:val="00814D0F"/>
    <w:rsid w:val="00814D6C"/>
    <w:rsid w:val="008220F3"/>
    <w:rsid w:val="00822BC4"/>
    <w:rsid w:val="008241C3"/>
    <w:rsid w:val="0082449E"/>
    <w:rsid w:val="00825B22"/>
    <w:rsid w:val="00826D7C"/>
    <w:rsid w:val="0082764F"/>
    <w:rsid w:val="00827B50"/>
    <w:rsid w:val="008307EB"/>
    <w:rsid w:val="00834438"/>
    <w:rsid w:val="00836DA5"/>
    <w:rsid w:val="00841268"/>
    <w:rsid w:val="0084461F"/>
    <w:rsid w:val="00845199"/>
    <w:rsid w:val="00845A23"/>
    <w:rsid w:val="008462AE"/>
    <w:rsid w:val="00846A9D"/>
    <w:rsid w:val="00846B8F"/>
    <w:rsid w:val="00847C28"/>
    <w:rsid w:val="00850FCE"/>
    <w:rsid w:val="00851A3D"/>
    <w:rsid w:val="008528FA"/>
    <w:rsid w:val="00855EAC"/>
    <w:rsid w:val="00865DB0"/>
    <w:rsid w:val="00870921"/>
    <w:rsid w:val="00872B87"/>
    <w:rsid w:val="00873FAA"/>
    <w:rsid w:val="00874049"/>
    <w:rsid w:val="0087420B"/>
    <w:rsid w:val="0087428A"/>
    <w:rsid w:val="0087661F"/>
    <w:rsid w:val="00882DC6"/>
    <w:rsid w:val="008859B1"/>
    <w:rsid w:val="00885C3F"/>
    <w:rsid w:val="00886663"/>
    <w:rsid w:val="00890B76"/>
    <w:rsid w:val="00890C01"/>
    <w:rsid w:val="008925E6"/>
    <w:rsid w:val="00893AFC"/>
    <w:rsid w:val="0089754D"/>
    <w:rsid w:val="008A07BD"/>
    <w:rsid w:val="008A258A"/>
    <w:rsid w:val="008B2206"/>
    <w:rsid w:val="008B2D8E"/>
    <w:rsid w:val="008C1D54"/>
    <w:rsid w:val="008C2016"/>
    <w:rsid w:val="008C2660"/>
    <w:rsid w:val="008C2CA3"/>
    <w:rsid w:val="008C44C1"/>
    <w:rsid w:val="008C4BC3"/>
    <w:rsid w:val="008D143B"/>
    <w:rsid w:val="008D2A21"/>
    <w:rsid w:val="008E05F6"/>
    <w:rsid w:val="008E0C0C"/>
    <w:rsid w:val="008E127D"/>
    <w:rsid w:val="008E3C2B"/>
    <w:rsid w:val="008E3CC8"/>
    <w:rsid w:val="008E3E79"/>
    <w:rsid w:val="008E5838"/>
    <w:rsid w:val="008F2C8B"/>
    <w:rsid w:val="008F3A1F"/>
    <w:rsid w:val="008F4C3B"/>
    <w:rsid w:val="008F6052"/>
    <w:rsid w:val="009000C6"/>
    <w:rsid w:val="0090448B"/>
    <w:rsid w:val="00907F33"/>
    <w:rsid w:val="00910DDB"/>
    <w:rsid w:val="00910E6C"/>
    <w:rsid w:val="009114D3"/>
    <w:rsid w:val="00912877"/>
    <w:rsid w:val="00912DDD"/>
    <w:rsid w:val="009134AE"/>
    <w:rsid w:val="0091389A"/>
    <w:rsid w:val="00913B5D"/>
    <w:rsid w:val="00913CE8"/>
    <w:rsid w:val="009151D8"/>
    <w:rsid w:val="00916558"/>
    <w:rsid w:val="00917B20"/>
    <w:rsid w:val="009240C1"/>
    <w:rsid w:val="00931A40"/>
    <w:rsid w:val="00931CF8"/>
    <w:rsid w:val="00932BD9"/>
    <w:rsid w:val="00933D97"/>
    <w:rsid w:val="00933FF6"/>
    <w:rsid w:val="00934424"/>
    <w:rsid w:val="009349B6"/>
    <w:rsid w:val="00937837"/>
    <w:rsid w:val="0094080F"/>
    <w:rsid w:val="00943114"/>
    <w:rsid w:val="0094738F"/>
    <w:rsid w:val="00950251"/>
    <w:rsid w:val="0095272A"/>
    <w:rsid w:val="00953024"/>
    <w:rsid w:val="00953EED"/>
    <w:rsid w:val="00954CE5"/>
    <w:rsid w:val="00955B49"/>
    <w:rsid w:val="00957B05"/>
    <w:rsid w:val="0096060D"/>
    <w:rsid w:val="00962083"/>
    <w:rsid w:val="0096304F"/>
    <w:rsid w:val="009635B0"/>
    <w:rsid w:val="00966A6A"/>
    <w:rsid w:val="0096711D"/>
    <w:rsid w:val="00967685"/>
    <w:rsid w:val="00970B83"/>
    <w:rsid w:val="0097175D"/>
    <w:rsid w:val="00972110"/>
    <w:rsid w:val="00973C8E"/>
    <w:rsid w:val="00976924"/>
    <w:rsid w:val="00980129"/>
    <w:rsid w:val="00980B35"/>
    <w:rsid w:val="00983A72"/>
    <w:rsid w:val="009859FA"/>
    <w:rsid w:val="00986849"/>
    <w:rsid w:val="0099037B"/>
    <w:rsid w:val="00990EDE"/>
    <w:rsid w:val="00994DA9"/>
    <w:rsid w:val="00994FDC"/>
    <w:rsid w:val="009960E5"/>
    <w:rsid w:val="009966FA"/>
    <w:rsid w:val="009A260E"/>
    <w:rsid w:val="009A2786"/>
    <w:rsid w:val="009A58FD"/>
    <w:rsid w:val="009B193C"/>
    <w:rsid w:val="009B1D84"/>
    <w:rsid w:val="009B36EC"/>
    <w:rsid w:val="009B6302"/>
    <w:rsid w:val="009C104B"/>
    <w:rsid w:val="009C39B5"/>
    <w:rsid w:val="009C4644"/>
    <w:rsid w:val="009C723D"/>
    <w:rsid w:val="009D01E9"/>
    <w:rsid w:val="009E01DC"/>
    <w:rsid w:val="009E07B1"/>
    <w:rsid w:val="009E1CEF"/>
    <w:rsid w:val="009E6ABA"/>
    <w:rsid w:val="009E7279"/>
    <w:rsid w:val="009F1E00"/>
    <w:rsid w:val="009F340B"/>
    <w:rsid w:val="009F5E85"/>
    <w:rsid w:val="009F6FF7"/>
    <w:rsid w:val="00A00127"/>
    <w:rsid w:val="00A0061A"/>
    <w:rsid w:val="00A006AD"/>
    <w:rsid w:val="00A02396"/>
    <w:rsid w:val="00A03A94"/>
    <w:rsid w:val="00A07EB7"/>
    <w:rsid w:val="00A1129F"/>
    <w:rsid w:val="00A1215F"/>
    <w:rsid w:val="00A1486B"/>
    <w:rsid w:val="00A201CC"/>
    <w:rsid w:val="00A22B7A"/>
    <w:rsid w:val="00A23509"/>
    <w:rsid w:val="00A25D76"/>
    <w:rsid w:val="00A2774F"/>
    <w:rsid w:val="00A30043"/>
    <w:rsid w:val="00A36287"/>
    <w:rsid w:val="00A41EA3"/>
    <w:rsid w:val="00A42120"/>
    <w:rsid w:val="00A42EE7"/>
    <w:rsid w:val="00A46FBD"/>
    <w:rsid w:val="00A50F0A"/>
    <w:rsid w:val="00A513D9"/>
    <w:rsid w:val="00A51BBF"/>
    <w:rsid w:val="00A540E7"/>
    <w:rsid w:val="00A5424B"/>
    <w:rsid w:val="00A553FE"/>
    <w:rsid w:val="00A55751"/>
    <w:rsid w:val="00A56405"/>
    <w:rsid w:val="00A56B30"/>
    <w:rsid w:val="00A571FC"/>
    <w:rsid w:val="00A61A9C"/>
    <w:rsid w:val="00A62F20"/>
    <w:rsid w:val="00A63110"/>
    <w:rsid w:val="00A70236"/>
    <w:rsid w:val="00A73683"/>
    <w:rsid w:val="00A7591C"/>
    <w:rsid w:val="00A7680B"/>
    <w:rsid w:val="00A76F72"/>
    <w:rsid w:val="00A81602"/>
    <w:rsid w:val="00A819F4"/>
    <w:rsid w:val="00A83596"/>
    <w:rsid w:val="00A84221"/>
    <w:rsid w:val="00A84ADB"/>
    <w:rsid w:val="00A85F7E"/>
    <w:rsid w:val="00A8778A"/>
    <w:rsid w:val="00A90A34"/>
    <w:rsid w:val="00A94AD9"/>
    <w:rsid w:val="00A94D78"/>
    <w:rsid w:val="00AA0A2F"/>
    <w:rsid w:val="00AA309E"/>
    <w:rsid w:val="00AA3F9B"/>
    <w:rsid w:val="00AA402A"/>
    <w:rsid w:val="00AA5932"/>
    <w:rsid w:val="00AB1179"/>
    <w:rsid w:val="00AB210A"/>
    <w:rsid w:val="00AB46A7"/>
    <w:rsid w:val="00AB6AC8"/>
    <w:rsid w:val="00AB6AC9"/>
    <w:rsid w:val="00AC0882"/>
    <w:rsid w:val="00AC19C6"/>
    <w:rsid w:val="00AC3CF6"/>
    <w:rsid w:val="00AC5BFD"/>
    <w:rsid w:val="00AC5D66"/>
    <w:rsid w:val="00AC76BB"/>
    <w:rsid w:val="00AC7B13"/>
    <w:rsid w:val="00AD283F"/>
    <w:rsid w:val="00AD46C2"/>
    <w:rsid w:val="00AE180D"/>
    <w:rsid w:val="00AE43D2"/>
    <w:rsid w:val="00AE4E35"/>
    <w:rsid w:val="00AF0A45"/>
    <w:rsid w:val="00AF2F71"/>
    <w:rsid w:val="00AF5D58"/>
    <w:rsid w:val="00AF7169"/>
    <w:rsid w:val="00AF7357"/>
    <w:rsid w:val="00B00193"/>
    <w:rsid w:val="00B00665"/>
    <w:rsid w:val="00B02B22"/>
    <w:rsid w:val="00B032E4"/>
    <w:rsid w:val="00B04407"/>
    <w:rsid w:val="00B046E4"/>
    <w:rsid w:val="00B07242"/>
    <w:rsid w:val="00B11D9B"/>
    <w:rsid w:val="00B1750E"/>
    <w:rsid w:val="00B17DD1"/>
    <w:rsid w:val="00B17EB6"/>
    <w:rsid w:val="00B20C53"/>
    <w:rsid w:val="00B2198D"/>
    <w:rsid w:val="00B24C0F"/>
    <w:rsid w:val="00B264A8"/>
    <w:rsid w:val="00B26BA9"/>
    <w:rsid w:val="00B27797"/>
    <w:rsid w:val="00B32659"/>
    <w:rsid w:val="00B3466D"/>
    <w:rsid w:val="00B36923"/>
    <w:rsid w:val="00B44138"/>
    <w:rsid w:val="00B51BD0"/>
    <w:rsid w:val="00B53318"/>
    <w:rsid w:val="00B56021"/>
    <w:rsid w:val="00B61973"/>
    <w:rsid w:val="00B6202C"/>
    <w:rsid w:val="00B65E85"/>
    <w:rsid w:val="00B7402D"/>
    <w:rsid w:val="00B76855"/>
    <w:rsid w:val="00B769A9"/>
    <w:rsid w:val="00B77335"/>
    <w:rsid w:val="00B80B7D"/>
    <w:rsid w:val="00B81D1E"/>
    <w:rsid w:val="00B83C38"/>
    <w:rsid w:val="00B841ED"/>
    <w:rsid w:val="00B85632"/>
    <w:rsid w:val="00B85A7E"/>
    <w:rsid w:val="00B9118C"/>
    <w:rsid w:val="00B93C3E"/>
    <w:rsid w:val="00B94653"/>
    <w:rsid w:val="00B967E2"/>
    <w:rsid w:val="00B96815"/>
    <w:rsid w:val="00B96A7C"/>
    <w:rsid w:val="00BA0706"/>
    <w:rsid w:val="00BA1F45"/>
    <w:rsid w:val="00BA26E1"/>
    <w:rsid w:val="00BA2EF6"/>
    <w:rsid w:val="00BA34C2"/>
    <w:rsid w:val="00BA419F"/>
    <w:rsid w:val="00BA7486"/>
    <w:rsid w:val="00BA78A6"/>
    <w:rsid w:val="00BB0B0C"/>
    <w:rsid w:val="00BB14CF"/>
    <w:rsid w:val="00BB530B"/>
    <w:rsid w:val="00BB7CB8"/>
    <w:rsid w:val="00BC0678"/>
    <w:rsid w:val="00BC3448"/>
    <w:rsid w:val="00BC4B51"/>
    <w:rsid w:val="00BD2213"/>
    <w:rsid w:val="00BD2C0F"/>
    <w:rsid w:val="00BD4291"/>
    <w:rsid w:val="00BD4631"/>
    <w:rsid w:val="00BD5228"/>
    <w:rsid w:val="00BD542B"/>
    <w:rsid w:val="00BD6E81"/>
    <w:rsid w:val="00BE0791"/>
    <w:rsid w:val="00BE1413"/>
    <w:rsid w:val="00BE1E0F"/>
    <w:rsid w:val="00BE7714"/>
    <w:rsid w:val="00BF255A"/>
    <w:rsid w:val="00BF2A2F"/>
    <w:rsid w:val="00BF5D0B"/>
    <w:rsid w:val="00C0025E"/>
    <w:rsid w:val="00C01BBD"/>
    <w:rsid w:val="00C0348D"/>
    <w:rsid w:val="00C04F4A"/>
    <w:rsid w:val="00C053F4"/>
    <w:rsid w:val="00C143D4"/>
    <w:rsid w:val="00C14798"/>
    <w:rsid w:val="00C17DBD"/>
    <w:rsid w:val="00C20750"/>
    <w:rsid w:val="00C21B93"/>
    <w:rsid w:val="00C22C87"/>
    <w:rsid w:val="00C22D69"/>
    <w:rsid w:val="00C2636C"/>
    <w:rsid w:val="00C26858"/>
    <w:rsid w:val="00C31845"/>
    <w:rsid w:val="00C318D6"/>
    <w:rsid w:val="00C33064"/>
    <w:rsid w:val="00C340C2"/>
    <w:rsid w:val="00C34382"/>
    <w:rsid w:val="00C36657"/>
    <w:rsid w:val="00C403BE"/>
    <w:rsid w:val="00C421B1"/>
    <w:rsid w:val="00C467EE"/>
    <w:rsid w:val="00C501CD"/>
    <w:rsid w:val="00C50F69"/>
    <w:rsid w:val="00C521F7"/>
    <w:rsid w:val="00C52E11"/>
    <w:rsid w:val="00C53D88"/>
    <w:rsid w:val="00C53DEE"/>
    <w:rsid w:val="00C553BD"/>
    <w:rsid w:val="00C55802"/>
    <w:rsid w:val="00C55887"/>
    <w:rsid w:val="00C55A65"/>
    <w:rsid w:val="00C579E7"/>
    <w:rsid w:val="00C61D63"/>
    <w:rsid w:val="00C63D0F"/>
    <w:rsid w:val="00C65774"/>
    <w:rsid w:val="00C65A71"/>
    <w:rsid w:val="00C65D5B"/>
    <w:rsid w:val="00C71529"/>
    <w:rsid w:val="00C80D12"/>
    <w:rsid w:val="00C8152D"/>
    <w:rsid w:val="00C976A5"/>
    <w:rsid w:val="00C97C25"/>
    <w:rsid w:val="00C97E32"/>
    <w:rsid w:val="00CA3621"/>
    <w:rsid w:val="00CA4D21"/>
    <w:rsid w:val="00CB198D"/>
    <w:rsid w:val="00CB487C"/>
    <w:rsid w:val="00CB7D55"/>
    <w:rsid w:val="00CC1B7C"/>
    <w:rsid w:val="00CC3AC1"/>
    <w:rsid w:val="00CC51DC"/>
    <w:rsid w:val="00CC6D54"/>
    <w:rsid w:val="00CD01B6"/>
    <w:rsid w:val="00CD1727"/>
    <w:rsid w:val="00CD377A"/>
    <w:rsid w:val="00CE4431"/>
    <w:rsid w:val="00CE47BE"/>
    <w:rsid w:val="00CE57FD"/>
    <w:rsid w:val="00CE588E"/>
    <w:rsid w:val="00CF143E"/>
    <w:rsid w:val="00CF2416"/>
    <w:rsid w:val="00CF28E7"/>
    <w:rsid w:val="00CF4FF8"/>
    <w:rsid w:val="00CF6E21"/>
    <w:rsid w:val="00D00791"/>
    <w:rsid w:val="00D00EBA"/>
    <w:rsid w:val="00D02963"/>
    <w:rsid w:val="00D0495A"/>
    <w:rsid w:val="00D04B91"/>
    <w:rsid w:val="00D0505A"/>
    <w:rsid w:val="00D06315"/>
    <w:rsid w:val="00D15764"/>
    <w:rsid w:val="00D17706"/>
    <w:rsid w:val="00D279A7"/>
    <w:rsid w:val="00D3422C"/>
    <w:rsid w:val="00D35CC3"/>
    <w:rsid w:val="00D405F6"/>
    <w:rsid w:val="00D40D42"/>
    <w:rsid w:val="00D438D8"/>
    <w:rsid w:val="00D44141"/>
    <w:rsid w:val="00D472D9"/>
    <w:rsid w:val="00D473C1"/>
    <w:rsid w:val="00D477FB"/>
    <w:rsid w:val="00D51195"/>
    <w:rsid w:val="00D54CC0"/>
    <w:rsid w:val="00D603FA"/>
    <w:rsid w:val="00D66AF9"/>
    <w:rsid w:val="00D706C1"/>
    <w:rsid w:val="00D734F1"/>
    <w:rsid w:val="00D74725"/>
    <w:rsid w:val="00D76085"/>
    <w:rsid w:val="00D76566"/>
    <w:rsid w:val="00D779CD"/>
    <w:rsid w:val="00D805DF"/>
    <w:rsid w:val="00D80FBF"/>
    <w:rsid w:val="00D81533"/>
    <w:rsid w:val="00D84F54"/>
    <w:rsid w:val="00D85B13"/>
    <w:rsid w:val="00D861B3"/>
    <w:rsid w:val="00D864E6"/>
    <w:rsid w:val="00D87CA1"/>
    <w:rsid w:val="00D93807"/>
    <w:rsid w:val="00D969EF"/>
    <w:rsid w:val="00D96C35"/>
    <w:rsid w:val="00DA238D"/>
    <w:rsid w:val="00DA29C9"/>
    <w:rsid w:val="00DA4580"/>
    <w:rsid w:val="00DA5D88"/>
    <w:rsid w:val="00DA75C5"/>
    <w:rsid w:val="00DB1ACD"/>
    <w:rsid w:val="00DB42CC"/>
    <w:rsid w:val="00DB4E63"/>
    <w:rsid w:val="00DB6468"/>
    <w:rsid w:val="00DB6DF7"/>
    <w:rsid w:val="00DB7A08"/>
    <w:rsid w:val="00DC0200"/>
    <w:rsid w:val="00DC6678"/>
    <w:rsid w:val="00DC732E"/>
    <w:rsid w:val="00DC736C"/>
    <w:rsid w:val="00DD1F8C"/>
    <w:rsid w:val="00DD2120"/>
    <w:rsid w:val="00DD2D44"/>
    <w:rsid w:val="00DD52C0"/>
    <w:rsid w:val="00DD5CF7"/>
    <w:rsid w:val="00DD7BA6"/>
    <w:rsid w:val="00DE1D2B"/>
    <w:rsid w:val="00DE2339"/>
    <w:rsid w:val="00DE236F"/>
    <w:rsid w:val="00DE31CD"/>
    <w:rsid w:val="00DE5F9E"/>
    <w:rsid w:val="00DF0965"/>
    <w:rsid w:val="00DF2076"/>
    <w:rsid w:val="00DF6972"/>
    <w:rsid w:val="00E023DB"/>
    <w:rsid w:val="00E0508B"/>
    <w:rsid w:val="00E11BDD"/>
    <w:rsid w:val="00E124A7"/>
    <w:rsid w:val="00E16333"/>
    <w:rsid w:val="00E169D1"/>
    <w:rsid w:val="00E20D4C"/>
    <w:rsid w:val="00E23602"/>
    <w:rsid w:val="00E23CFD"/>
    <w:rsid w:val="00E27613"/>
    <w:rsid w:val="00E37EFF"/>
    <w:rsid w:val="00E41C6E"/>
    <w:rsid w:val="00E43B67"/>
    <w:rsid w:val="00E43D0E"/>
    <w:rsid w:val="00E4407A"/>
    <w:rsid w:val="00E45035"/>
    <w:rsid w:val="00E478CB"/>
    <w:rsid w:val="00E503AE"/>
    <w:rsid w:val="00E51651"/>
    <w:rsid w:val="00E52011"/>
    <w:rsid w:val="00E5226D"/>
    <w:rsid w:val="00E53AEC"/>
    <w:rsid w:val="00E54D02"/>
    <w:rsid w:val="00E56052"/>
    <w:rsid w:val="00E56333"/>
    <w:rsid w:val="00E56ACC"/>
    <w:rsid w:val="00E62FDB"/>
    <w:rsid w:val="00E633C8"/>
    <w:rsid w:val="00E6635A"/>
    <w:rsid w:val="00E66385"/>
    <w:rsid w:val="00E70F1D"/>
    <w:rsid w:val="00E72888"/>
    <w:rsid w:val="00E80B79"/>
    <w:rsid w:val="00E814C6"/>
    <w:rsid w:val="00E857E3"/>
    <w:rsid w:val="00E85D57"/>
    <w:rsid w:val="00E86699"/>
    <w:rsid w:val="00E94575"/>
    <w:rsid w:val="00EA1823"/>
    <w:rsid w:val="00EA36C9"/>
    <w:rsid w:val="00EA499F"/>
    <w:rsid w:val="00EA5CF8"/>
    <w:rsid w:val="00EB0094"/>
    <w:rsid w:val="00EB017A"/>
    <w:rsid w:val="00EB0357"/>
    <w:rsid w:val="00EB3801"/>
    <w:rsid w:val="00EB63C8"/>
    <w:rsid w:val="00EC03FE"/>
    <w:rsid w:val="00EC0669"/>
    <w:rsid w:val="00EC0EAF"/>
    <w:rsid w:val="00EC10FD"/>
    <w:rsid w:val="00EC1390"/>
    <w:rsid w:val="00EC1398"/>
    <w:rsid w:val="00EC497D"/>
    <w:rsid w:val="00EC4FE8"/>
    <w:rsid w:val="00EC650D"/>
    <w:rsid w:val="00ED0AF3"/>
    <w:rsid w:val="00ED20E8"/>
    <w:rsid w:val="00ED26B1"/>
    <w:rsid w:val="00ED3314"/>
    <w:rsid w:val="00EE1E5E"/>
    <w:rsid w:val="00EE2CAA"/>
    <w:rsid w:val="00EE3448"/>
    <w:rsid w:val="00EE6258"/>
    <w:rsid w:val="00EE707E"/>
    <w:rsid w:val="00EE73C0"/>
    <w:rsid w:val="00EE7638"/>
    <w:rsid w:val="00EF0A76"/>
    <w:rsid w:val="00EF14E8"/>
    <w:rsid w:val="00EF3B45"/>
    <w:rsid w:val="00F00498"/>
    <w:rsid w:val="00F00CD2"/>
    <w:rsid w:val="00F0165C"/>
    <w:rsid w:val="00F032A6"/>
    <w:rsid w:val="00F044C6"/>
    <w:rsid w:val="00F04FD9"/>
    <w:rsid w:val="00F052BC"/>
    <w:rsid w:val="00F0535D"/>
    <w:rsid w:val="00F10758"/>
    <w:rsid w:val="00F1543A"/>
    <w:rsid w:val="00F15E6E"/>
    <w:rsid w:val="00F2126D"/>
    <w:rsid w:val="00F24173"/>
    <w:rsid w:val="00F24625"/>
    <w:rsid w:val="00F249BD"/>
    <w:rsid w:val="00F35A6B"/>
    <w:rsid w:val="00F37193"/>
    <w:rsid w:val="00F41A26"/>
    <w:rsid w:val="00F42B09"/>
    <w:rsid w:val="00F5120E"/>
    <w:rsid w:val="00F51A3F"/>
    <w:rsid w:val="00F52A0E"/>
    <w:rsid w:val="00F54831"/>
    <w:rsid w:val="00F55855"/>
    <w:rsid w:val="00F60063"/>
    <w:rsid w:val="00F6064C"/>
    <w:rsid w:val="00F6754B"/>
    <w:rsid w:val="00F70551"/>
    <w:rsid w:val="00F71DEC"/>
    <w:rsid w:val="00F75BF8"/>
    <w:rsid w:val="00F76444"/>
    <w:rsid w:val="00F82576"/>
    <w:rsid w:val="00F83FEE"/>
    <w:rsid w:val="00F848AF"/>
    <w:rsid w:val="00F86BA2"/>
    <w:rsid w:val="00F90C98"/>
    <w:rsid w:val="00F91C1D"/>
    <w:rsid w:val="00F92DAC"/>
    <w:rsid w:val="00F93C01"/>
    <w:rsid w:val="00F9752D"/>
    <w:rsid w:val="00FA3D6E"/>
    <w:rsid w:val="00FB06A9"/>
    <w:rsid w:val="00FB6624"/>
    <w:rsid w:val="00FC0055"/>
    <w:rsid w:val="00FC04DC"/>
    <w:rsid w:val="00FC3216"/>
    <w:rsid w:val="00FC571D"/>
    <w:rsid w:val="00FC72BC"/>
    <w:rsid w:val="00FC72C6"/>
    <w:rsid w:val="00FD0B01"/>
    <w:rsid w:val="00FD0E26"/>
    <w:rsid w:val="00FD367C"/>
    <w:rsid w:val="00FD46C5"/>
    <w:rsid w:val="00FD50FE"/>
    <w:rsid w:val="00FE1DFD"/>
    <w:rsid w:val="00FE297A"/>
    <w:rsid w:val="00FE2E04"/>
    <w:rsid w:val="00FE6B4B"/>
    <w:rsid w:val="00FF0E58"/>
    <w:rsid w:val="00FF5A4D"/>
    <w:rsid w:val="00FF5D61"/>
    <w:rsid w:val="00FF6287"/>
    <w:rsid w:val="00FF69AC"/>
    <w:rsid w:val="00FF6B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4D02"/>
  </w:style>
  <w:style w:type="paragraph" w:styleId="1">
    <w:name w:val="heading 1"/>
    <w:basedOn w:val="a"/>
    <w:next w:val="a"/>
    <w:qFormat/>
    <w:rsid w:val="00E54D02"/>
    <w:pPr>
      <w:keepNext/>
      <w:numPr>
        <w:numId w:val="1"/>
      </w:numPr>
      <w:jc w:val="center"/>
      <w:outlineLvl w:val="0"/>
    </w:pPr>
    <w:rPr>
      <w:rFonts w:ascii="黑体" w:eastAsia="黑体"/>
      <w:sz w:val="52"/>
    </w:rPr>
  </w:style>
  <w:style w:type="paragraph" w:styleId="2">
    <w:name w:val="heading 2"/>
    <w:basedOn w:val="a"/>
    <w:next w:val="a"/>
    <w:link w:val="2Char"/>
    <w:qFormat/>
    <w:rsid w:val="00E54D02"/>
    <w:pPr>
      <w:keepNext/>
      <w:keepLines/>
      <w:spacing w:before="260" w:after="260" w:line="413" w:lineRule="auto"/>
      <w:outlineLvl w:val="1"/>
    </w:pPr>
    <w:rPr>
      <w:rFonts w:ascii="Arial" w:eastAsia="黑体" w:hAnsi="Arial"/>
      <w:b/>
      <w:bCs/>
      <w:sz w:val="32"/>
      <w:szCs w:val="32"/>
    </w:rPr>
  </w:style>
  <w:style w:type="paragraph" w:styleId="3">
    <w:name w:val="heading 3"/>
    <w:basedOn w:val="a"/>
    <w:next w:val="a0"/>
    <w:qFormat/>
    <w:rsid w:val="00E54D02"/>
    <w:pPr>
      <w:keepNext/>
      <w:keepLines/>
      <w:tabs>
        <w:tab w:val="left" w:pos="720"/>
      </w:tabs>
      <w:spacing w:before="120" w:after="120" w:line="360" w:lineRule="auto"/>
      <w:ind w:left="720" w:hanging="720"/>
      <w:jc w:val="center"/>
      <w:outlineLvl w:val="2"/>
    </w:pPr>
    <w:rPr>
      <w:b/>
      <w:sz w:val="32"/>
    </w:rPr>
  </w:style>
  <w:style w:type="paragraph" w:styleId="4">
    <w:name w:val="heading 4"/>
    <w:basedOn w:val="a"/>
    <w:next w:val="a"/>
    <w:link w:val="4Char"/>
    <w:qFormat/>
    <w:rsid w:val="00E54D02"/>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qFormat/>
    <w:rsid w:val="00E54D02"/>
    <w:pPr>
      <w:keepNext/>
      <w:keepLines/>
      <w:spacing w:before="280" w:after="290" w:line="372" w:lineRule="auto"/>
      <w:outlineLvl w:val="4"/>
    </w:pPr>
    <w:rPr>
      <w:b/>
      <w:bCs/>
      <w:sz w:val="28"/>
      <w:szCs w:val="28"/>
    </w:rPr>
  </w:style>
  <w:style w:type="paragraph" w:styleId="6">
    <w:name w:val="heading 6"/>
    <w:basedOn w:val="a"/>
    <w:next w:val="a"/>
    <w:qFormat/>
    <w:rsid w:val="00E54D02"/>
    <w:pPr>
      <w:keepNext/>
      <w:keepLines/>
      <w:tabs>
        <w:tab w:val="left" w:pos="1440"/>
      </w:tabs>
      <w:spacing w:before="240" w:after="64" w:line="317" w:lineRule="auto"/>
      <w:ind w:left="1152" w:hanging="1152"/>
      <w:outlineLvl w:val="5"/>
    </w:pPr>
    <w:rPr>
      <w:rFonts w:ascii="Arial" w:eastAsia="黑体" w:hAnsi="Arial"/>
      <w:b/>
      <w:bCs/>
      <w:sz w:val="24"/>
      <w:szCs w:val="24"/>
    </w:rPr>
  </w:style>
  <w:style w:type="paragraph" w:styleId="7">
    <w:name w:val="heading 7"/>
    <w:basedOn w:val="a"/>
    <w:next w:val="a"/>
    <w:qFormat/>
    <w:rsid w:val="00E54D02"/>
    <w:pPr>
      <w:keepNext/>
      <w:keepLines/>
      <w:tabs>
        <w:tab w:val="left" w:pos="2520"/>
      </w:tabs>
      <w:spacing w:before="240" w:after="64" w:line="317" w:lineRule="auto"/>
      <w:ind w:left="1296" w:hanging="1296"/>
      <w:outlineLvl w:val="6"/>
    </w:pPr>
    <w:rPr>
      <w:b/>
      <w:bCs/>
      <w:sz w:val="24"/>
      <w:szCs w:val="24"/>
    </w:rPr>
  </w:style>
  <w:style w:type="paragraph" w:styleId="8">
    <w:name w:val="heading 8"/>
    <w:basedOn w:val="a"/>
    <w:next w:val="a"/>
    <w:qFormat/>
    <w:rsid w:val="00E54D02"/>
    <w:pPr>
      <w:keepNext/>
      <w:keepLines/>
      <w:tabs>
        <w:tab w:val="left" w:pos="1440"/>
      </w:tabs>
      <w:spacing w:before="240" w:after="64" w:line="317" w:lineRule="auto"/>
      <w:ind w:left="1440" w:hanging="1440"/>
      <w:outlineLvl w:val="7"/>
    </w:pPr>
    <w:rPr>
      <w:rFonts w:ascii="Arial" w:eastAsia="黑体" w:hAnsi="Arial"/>
      <w:sz w:val="24"/>
      <w:szCs w:val="24"/>
    </w:rPr>
  </w:style>
  <w:style w:type="paragraph" w:styleId="9">
    <w:name w:val="heading 9"/>
    <w:basedOn w:val="a"/>
    <w:next w:val="a"/>
    <w:qFormat/>
    <w:rsid w:val="00E54D02"/>
    <w:pPr>
      <w:keepNext/>
      <w:keepLines/>
      <w:tabs>
        <w:tab w:val="left" w:pos="1584"/>
      </w:tabs>
      <w:spacing w:before="240" w:after="64" w:line="317" w:lineRule="auto"/>
      <w:ind w:left="1584" w:hanging="158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纯文本 Char"/>
    <w:link w:val="a4"/>
    <w:rsid w:val="00E54D02"/>
    <w:rPr>
      <w:rFonts w:ascii="宋体" w:eastAsia="宋体" w:hAnsi="Courier New" w:cs="Courier New"/>
      <w:kern w:val="2"/>
      <w:sz w:val="21"/>
      <w:szCs w:val="21"/>
      <w:lang w:val="en-US" w:eastAsia="zh-CN" w:bidi="ar-SA"/>
    </w:rPr>
  </w:style>
  <w:style w:type="character" w:customStyle="1" w:styleId="Char0">
    <w:name w:val="页脚 Char"/>
    <w:link w:val="a5"/>
    <w:rsid w:val="00E54D02"/>
    <w:rPr>
      <w:rFonts w:eastAsia="宋体"/>
      <w:sz w:val="18"/>
      <w:szCs w:val="18"/>
      <w:lang w:val="en-US" w:eastAsia="zh-CN" w:bidi="ar-SA"/>
    </w:rPr>
  </w:style>
  <w:style w:type="character" w:styleId="a6">
    <w:name w:val="Strong"/>
    <w:qFormat/>
    <w:rsid w:val="00E54D02"/>
    <w:rPr>
      <w:b/>
      <w:bCs/>
    </w:rPr>
  </w:style>
  <w:style w:type="character" w:styleId="a7">
    <w:name w:val="Hyperlink"/>
    <w:uiPriority w:val="99"/>
    <w:rsid w:val="00E54D02"/>
    <w:rPr>
      <w:color w:val="0000FF"/>
      <w:u w:val="single"/>
    </w:rPr>
  </w:style>
  <w:style w:type="character" w:customStyle="1" w:styleId="Char1">
    <w:name w:val="正文文本 Char"/>
    <w:link w:val="a8"/>
    <w:rsid w:val="00E54D02"/>
    <w:rPr>
      <w:rFonts w:eastAsia="宋体"/>
      <w:lang w:val="en-US" w:eastAsia="zh-CN" w:bidi="ar-SA"/>
    </w:rPr>
  </w:style>
  <w:style w:type="character" w:customStyle="1" w:styleId="Char2">
    <w:name w:val="无间隔 Char"/>
    <w:link w:val="a9"/>
    <w:rsid w:val="00E54D02"/>
    <w:rPr>
      <w:rFonts w:ascii="Calibri" w:hAnsi="Calibri"/>
      <w:sz w:val="22"/>
      <w:szCs w:val="22"/>
      <w:lang w:val="en-US" w:eastAsia="zh-CN" w:bidi="ar-SA"/>
    </w:rPr>
  </w:style>
  <w:style w:type="character" w:styleId="aa">
    <w:name w:val="FollowedHyperlink"/>
    <w:rsid w:val="00E54D02"/>
    <w:rPr>
      <w:color w:val="800080"/>
      <w:u w:val="single"/>
    </w:rPr>
  </w:style>
  <w:style w:type="character" w:styleId="ab">
    <w:name w:val="page number"/>
    <w:basedOn w:val="a1"/>
    <w:rsid w:val="00E54D02"/>
  </w:style>
  <w:style w:type="character" w:customStyle="1" w:styleId="2Char">
    <w:name w:val="标题 2 Char"/>
    <w:link w:val="2"/>
    <w:rsid w:val="00E54D02"/>
    <w:rPr>
      <w:rFonts w:ascii="Arial" w:eastAsia="黑体" w:hAnsi="Arial"/>
      <w:b/>
      <w:bCs/>
      <w:sz w:val="32"/>
      <w:szCs w:val="32"/>
    </w:rPr>
  </w:style>
  <w:style w:type="character" w:customStyle="1" w:styleId="Char3">
    <w:name w:val="页眉 Char"/>
    <w:link w:val="ac"/>
    <w:uiPriority w:val="99"/>
    <w:rsid w:val="00E54D02"/>
    <w:rPr>
      <w:rFonts w:eastAsia="宋体"/>
      <w:sz w:val="18"/>
      <w:szCs w:val="18"/>
      <w:lang w:val="en-US" w:eastAsia="zh-CN" w:bidi="ar-SA"/>
    </w:rPr>
  </w:style>
  <w:style w:type="character" w:customStyle="1" w:styleId="2Char0">
    <w:name w:val="正文文本 2 Char"/>
    <w:link w:val="20"/>
    <w:rsid w:val="00E54D02"/>
    <w:rPr>
      <w:rFonts w:eastAsia="宋体"/>
      <w:lang w:val="en-US" w:eastAsia="zh-CN" w:bidi="ar-SA"/>
    </w:rPr>
  </w:style>
  <w:style w:type="character" w:customStyle="1" w:styleId="4Char">
    <w:name w:val="标题 4 Char"/>
    <w:link w:val="4"/>
    <w:rsid w:val="00E54D02"/>
    <w:rPr>
      <w:rFonts w:ascii="Arial" w:eastAsia="黑体" w:hAnsi="Arial"/>
      <w:b/>
      <w:bCs/>
      <w:sz w:val="28"/>
      <w:szCs w:val="28"/>
      <w:lang w:val="en-US" w:eastAsia="zh-CN" w:bidi="ar-SA"/>
    </w:rPr>
  </w:style>
  <w:style w:type="character" w:customStyle="1" w:styleId="Char4">
    <w:name w:val="正文首行缩进 Char"/>
    <w:link w:val="ad"/>
    <w:rsid w:val="00E54D02"/>
    <w:rPr>
      <w:rFonts w:eastAsia="宋体"/>
      <w:lang w:val="en-US" w:eastAsia="zh-CN" w:bidi="ar-SA"/>
    </w:rPr>
  </w:style>
  <w:style w:type="paragraph" w:styleId="ae">
    <w:name w:val="Document Map"/>
    <w:basedOn w:val="a"/>
    <w:rsid w:val="00E54D02"/>
    <w:pPr>
      <w:shd w:val="clear" w:color="auto" w:fill="000080"/>
    </w:pPr>
  </w:style>
  <w:style w:type="paragraph" w:styleId="af">
    <w:name w:val="List Bullet"/>
    <w:basedOn w:val="a"/>
    <w:rsid w:val="00E54D02"/>
    <w:pPr>
      <w:widowControl w:val="0"/>
      <w:tabs>
        <w:tab w:val="left" w:pos="360"/>
      </w:tabs>
      <w:ind w:left="360" w:hanging="360"/>
      <w:jc w:val="both"/>
    </w:pPr>
    <w:rPr>
      <w:kern w:val="2"/>
      <w:sz w:val="21"/>
    </w:rPr>
  </w:style>
  <w:style w:type="paragraph" w:styleId="a5">
    <w:name w:val="footer"/>
    <w:basedOn w:val="a"/>
    <w:link w:val="Char0"/>
    <w:rsid w:val="00E54D02"/>
    <w:pPr>
      <w:tabs>
        <w:tab w:val="center" w:pos="4153"/>
        <w:tab w:val="right" w:pos="8306"/>
      </w:tabs>
      <w:snapToGrid w:val="0"/>
    </w:pPr>
    <w:rPr>
      <w:sz w:val="18"/>
      <w:szCs w:val="18"/>
    </w:rPr>
  </w:style>
  <w:style w:type="paragraph" w:styleId="af0">
    <w:name w:val="Balloon Text"/>
    <w:basedOn w:val="a"/>
    <w:rsid w:val="00E54D02"/>
    <w:rPr>
      <w:sz w:val="18"/>
      <w:szCs w:val="18"/>
    </w:rPr>
  </w:style>
  <w:style w:type="paragraph" w:styleId="a0">
    <w:name w:val="Normal Indent"/>
    <w:basedOn w:val="a"/>
    <w:rsid w:val="00E54D02"/>
    <w:pPr>
      <w:ind w:firstLine="420"/>
    </w:pPr>
  </w:style>
  <w:style w:type="paragraph" w:styleId="a8">
    <w:name w:val="Body Text"/>
    <w:basedOn w:val="a"/>
    <w:link w:val="Char1"/>
    <w:rsid w:val="00E54D02"/>
    <w:pPr>
      <w:spacing w:after="120"/>
    </w:pPr>
  </w:style>
  <w:style w:type="paragraph" w:styleId="a4">
    <w:name w:val="Plain Text"/>
    <w:basedOn w:val="a"/>
    <w:link w:val="Char"/>
    <w:rsid w:val="00E54D02"/>
    <w:pPr>
      <w:widowControl w:val="0"/>
      <w:jc w:val="both"/>
    </w:pPr>
    <w:rPr>
      <w:rFonts w:ascii="宋体" w:hAnsi="Courier New" w:cs="Courier New"/>
      <w:kern w:val="2"/>
      <w:sz w:val="21"/>
      <w:szCs w:val="21"/>
    </w:rPr>
  </w:style>
  <w:style w:type="paragraph" w:customStyle="1" w:styleId="CharCharCharChar">
    <w:name w:val="Char Char Char Char"/>
    <w:basedOn w:val="a"/>
    <w:rsid w:val="00E54D02"/>
    <w:pPr>
      <w:widowControl w:val="0"/>
      <w:spacing w:line="240" w:lineRule="atLeast"/>
      <w:ind w:left="420" w:firstLine="420"/>
      <w:jc w:val="both"/>
    </w:pPr>
    <w:rPr>
      <w:sz w:val="21"/>
      <w:szCs w:val="21"/>
    </w:rPr>
  </w:style>
  <w:style w:type="paragraph" w:customStyle="1" w:styleId="1CharCharCharChar">
    <w:name w:val="1 Char Char Char Char"/>
    <w:basedOn w:val="a"/>
    <w:rsid w:val="00E54D02"/>
    <w:pPr>
      <w:widowControl w:val="0"/>
      <w:jc w:val="both"/>
    </w:pPr>
    <w:rPr>
      <w:rFonts w:ascii="Tahoma" w:hAnsi="Tahoma"/>
      <w:kern w:val="2"/>
      <w:sz w:val="24"/>
    </w:rPr>
  </w:style>
  <w:style w:type="paragraph" w:styleId="af1">
    <w:name w:val="Body Text Indent"/>
    <w:basedOn w:val="a"/>
    <w:rsid w:val="00E54D02"/>
    <w:pPr>
      <w:spacing w:after="120"/>
      <w:ind w:left="420"/>
    </w:pPr>
  </w:style>
  <w:style w:type="paragraph" w:styleId="40">
    <w:name w:val="toc 4"/>
    <w:basedOn w:val="a"/>
    <w:next w:val="a"/>
    <w:rsid w:val="00E54D02"/>
    <w:pPr>
      <w:ind w:left="600"/>
    </w:pPr>
    <w:rPr>
      <w:szCs w:val="21"/>
    </w:rPr>
  </w:style>
  <w:style w:type="paragraph" w:styleId="30">
    <w:name w:val="Body Text Indent 3"/>
    <w:basedOn w:val="a"/>
    <w:rsid w:val="00E54D02"/>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af2">
    <w:name w:val="Date"/>
    <w:basedOn w:val="a"/>
    <w:next w:val="a"/>
    <w:rsid w:val="00E54D02"/>
    <w:pPr>
      <w:widowControl w:val="0"/>
      <w:jc w:val="both"/>
    </w:pPr>
    <w:rPr>
      <w:kern w:val="2"/>
      <w:sz w:val="24"/>
    </w:rPr>
  </w:style>
  <w:style w:type="paragraph" w:styleId="af3">
    <w:name w:val="Block Text"/>
    <w:basedOn w:val="a"/>
    <w:rsid w:val="00E54D02"/>
    <w:pPr>
      <w:spacing w:after="120"/>
      <w:ind w:left="1440" w:right="1440"/>
    </w:pPr>
  </w:style>
  <w:style w:type="paragraph" w:customStyle="1" w:styleId="10">
    <w:name w:val="样式1"/>
    <w:basedOn w:val="a"/>
    <w:rsid w:val="00E54D02"/>
    <w:pPr>
      <w:widowControl w:val="0"/>
      <w:spacing w:before="120" w:after="120" w:line="300" w:lineRule="auto"/>
      <w:jc w:val="both"/>
    </w:pPr>
    <w:rPr>
      <w:rFonts w:ascii="宋体" w:hAnsi="宋体"/>
      <w:b/>
      <w:kern w:val="2"/>
      <w:sz w:val="24"/>
    </w:rPr>
  </w:style>
  <w:style w:type="paragraph" w:styleId="21">
    <w:name w:val="toc 2"/>
    <w:basedOn w:val="a"/>
    <w:next w:val="a"/>
    <w:uiPriority w:val="39"/>
    <w:rsid w:val="00E54D02"/>
    <w:pPr>
      <w:tabs>
        <w:tab w:val="right" w:leader="dot" w:pos="9628"/>
      </w:tabs>
      <w:spacing w:line="360" w:lineRule="auto"/>
      <w:ind w:firstLineChars="270" w:firstLine="567"/>
      <w:jc w:val="right"/>
    </w:pPr>
  </w:style>
  <w:style w:type="paragraph" w:styleId="a9">
    <w:name w:val="No Spacing"/>
    <w:link w:val="Char2"/>
    <w:qFormat/>
    <w:rsid w:val="00E54D02"/>
    <w:rPr>
      <w:rFonts w:ascii="Calibri" w:hAnsi="Calibri"/>
      <w:sz w:val="22"/>
      <w:szCs w:val="22"/>
    </w:rPr>
  </w:style>
  <w:style w:type="paragraph" w:customStyle="1" w:styleId="11">
    <w:name w:val="列出段落1"/>
    <w:basedOn w:val="a"/>
    <w:rsid w:val="00E54D02"/>
    <w:pPr>
      <w:widowControl w:val="0"/>
      <w:ind w:firstLineChars="200" w:firstLine="420"/>
      <w:jc w:val="both"/>
    </w:pPr>
    <w:rPr>
      <w:rFonts w:hint="eastAsia"/>
      <w:kern w:val="2"/>
      <w:sz w:val="21"/>
    </w:rPr>
  </w:style>
  <w:style w:type="paragraph" w:styleId="af4">
    <w:name w:val="List Paragraph"/>
    <w:basedOn w:val="a"/>
    <w:uiPriority w:val="34"/>
    <w:qFormat/>
    <w:rsid w:val="00E54D02"/>
    <w:pPr>
      <w:widowControl w:val="0"/>
      <w:ind w:firstLineChars="200" w:firstLine="420"/>
      <w:jc w:val="both"/>
    </w:pPr>
    <w:rPr>
      <w:rFonts w:ascii="Calibri" w:hAnsi="Calibri"/>
      <w:kern w:val="2"/>
      <w:sz w:val="21"/>
      <w:szCs w:val="22"/>
    </w:rPr>
  </w:style>
  <w:style w:type="paragraph" w:customStyle="1" w:styleId="Char5">
    <w:name w:val="Char"/>
    <w:basedOn w:val="a"/>
    <w:rsid w:val="00E54D02"/>
    <w:pPr>
      <w:widowControl w:val="0"/>
      <w:jc w:val="both"/>
    </w:pPr>
    <w:rPr>
      <w:kern w:val="2"/>
      <w:sz w:val="21"/>
      <w:szCs w:val="24"/>
    </w:rPr>
  </w:style>
  <w:style w:type="paragraph" w:customStyle="1" w:styleId="Style27">
    <w:name w:val="_Style 27"/>
    <w:basedOn w:val="a"/>
    <w:next w:val="af3"/>
    <w:rsid w:val="00E54D02"/>
    <w:pPr>
      <w:widowControl w:val="0"/>
      <w:adjustRightInd w:val="0"/>
      <w:ind w:left="420" w:right="33"/>
      <w:textAlignment w:val="baseline"/>
    </w:pPr>
    <w:rPr>
      <w:sz w:val="24"/>
    </w:rPr>
  </w:style>
  <w:style w:type="paragraph" w:customStyle="1" w:styleId="12">
    <w:name w:val="1"/>
    <w:basedOn w:val="a"/>
    <w:next w:val="af3"/>
    <w:rsid w:val="00E54D02"/>
    <w:pPr>
      <w:widowControl w:val="0"/>
      <w:adjustRightInd w:val="0"/>
      <w:ind w:left="420" w:right="33"/>
      <w:textAlignment w:val="baseline"/>
    </w:pPr>
    <w:rPr>
      <w:sz w:val="24"/>
    </w:rPr>
  </w:style>
  <w:style w:type="paragraph" w:styleId="ad">
    <w:name w:val="Body Text First Indent"/>
    <w:basedOn w:val="a8"/>
    <w:link w:val="Char4"/>
    <w:rsid w:val="00E54D02"/>
    <w:pPr>
      <w:ind w:firstLineChars="100" w:firstLine="420"/>
    </w:pPr>
  </w:style>
  <w:style w:type="paragraph" w:styleId="ac">
    <w:name w:val="header"/>
    <w:basedOn w:val="a"/>
    <w:link w:val="Char3"/>
    <w:uiPriority w:val="99"/>
    <w:rsid w:val="00E54D02"/>
    <w:pPr>
      <w:pBdr>
        <w:bottom w:val="single" w:sz="6" w:space="1" w:color="auto"/>
      </w:pBdr>
      <w:tabs>
        <w:tab w:val="center" w:pos="4153"/>
        <w:tab w:val="right" w:pos="8306"/>
      </w:tabs>
      <w:snapToGrid w:val="0"/>
      <w:jc w:val="center"/>
    </w:pPr>
    <w:rPr>
      <w:sz w:val="18"/>
      <w:szCs w:val="18"/>
    </w:rPr>
  </w:style>
  <w:style w:type="paragraph" w:customStyle="1" w:styleId="af5">
    <w:name w:val="目录文字"/>
    <w:basedOn w:val="a"/>
    <w:rsid w:val="00E54D02"/>
    <w:pPr>
      <w:spacing w:line="480" w:lineRule="auto"/>
    </w:pPr>
    <w:rPr>
      <w:rFonts w:ascii="宋体" w:hAnsi="宋体"/>
      <w:sz w:val="24"/>
    </w:rPr>
  </w:style>
  <w:style w:type="paragraph" w:styleId="20">
    <w:name w:val="Body Text 2"/>
    <w:basedOn w:val="a"/>
    <w:link w:val="2Char0"/>
    <w:rsid w:val="00E54D02"/>
    <w:pPr>
      <w:spacing w:after="120" w:line="480" w:lineRule="auto"/>
    </w:pPr>
  </w:style>
  <w:style w:type="paragraph" w:styleId="22">
    <w:name w:val="Body Text Indent 2"/>
    <w:basedOn w:val="a"/>
    <w:rsid w:val="00E54D02"/>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af6">
    <w:name w:val="annotation text"/>
    <w:basedOn w:val="a"/>
    <w:rsid w:val="00E54D02"/>
    <w:pPr>
      <w:widowControl w:val="0"/>
      <w:adjustRightInd w:val="0"/>
      <w:spacing w:line="360" w:lineRule="atLeast"/>
      <w:textAlignment w:val="baseline"/>
    </w:pPr>
    <w:rPr>
      <w:sz w:val="24"/>
    </w:rPr>
  </w:style>
  <w:style w:type="paragraph" w:styleId="13">
    <w:name w:val="toc 1"/>
    <w:basedOn w:val="a"/>
    <w:next w:val="a"/>
    <w:uiPriority w:val="39"/>
    <w:rsid w:val="00E54D02"/>
    <w:pPr>
      <w:tabs>
        <w:tab w:val="right" w:leader="dot" w:pos="9628"/>
      </w:tabs>
      <w:spacing w:line="360" w:lineRule="auto"/>
      <w:ind w:firstLineChars="135" w:firstLine="283"/>
      <w:jc w:val="right"/>
    </w:pPr>
  </w:style>
  <w:style w:type="paragraph" w:styleId="31">
    <w:name w:val="toc 3"/>
    <w:basedOn w:val="a"/>
    <w:next w:val="a"/>
    <w:rsid w:val="00E54D02"/>
    <w:pPr>
      <w:tabs>
        <w:tab w:val="right" w:leader="dot" w:pos="9628"/>
      </w:tabs>
      <w:spacing w:line="360" w:lineRule="auto"/>
      <w:jc w:val="right"/>
    </w:pPr>
  </w:style>
  <w:style w:type="paragraph" w:customStyle="1" w:styleId="Preformatted">
    <w:name w:val="Preformatted"/>
    <w:basedOn w:val="a"/>
    <w:rsid w:val="00E54D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CharCharCharChar1">
    <w:name w:val="Char Char Char Char1"/>
    <w:basedOn w:val="a"/>
    <w:rsid w:val="00E54D02"/>
    <w:pPr>
      <w:widowControl w:val="0"/>
      <w:jc w:val="both"/>
    </w:pPr>
    <w:rPr>
      <w:kern w:val="2"/>
      <w:sz w:val="21"/>
      <w:szCs w:val="24"/>
    </w:rPr>
  </w:style>
  <w:style w:type="paragraph" w:customStyle="1" w:styleId="Char30">
    <w:name w:val="Char3"/>
    <w:basedOn w:val="a"/>
    <w:rsid w:val="00E54D02"/>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p0">
    <w:name w:val="p0"/>
    <w:basedOn w:val="a"/>
    <w:rsid w:val="00626A99"/>
    <w:pPr>
      <w:jc w:val="both"/>
    </w:pPr>
    <w:rPr>
      <w:sz w:val="21"/>
      <w:szCs w:val="21"/>
    </w:rPr>
  </w:style>
  <w:style w:type="paragraph" w:styleId="af7">
    <w:name w:val="Normal (Web)"/>
    <w:basedOn w:val="a"/>
    <w:uiPriority w:val="99"/>
    <w:rsid w:val="00E633C8"/>
    <w:pPr>
      <w:spacing w:before="100" w:beforeAutospacing="1" w:after="100" w:afterAutospacing="1"/>
    </w:pPr>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86923501">
      <w:bodyDiv w:val="1"/>
      <w:marLeft w:val="0"/>
      <w:marRight w:val="0"/>
      <w:marTop w:val="0"/>
      <w:marBottom w:val="0"/>
      <w:divBdr>
        <w:top w:val="none" w:sz="0" w:space="0" w:color="auto"/>
        <w:left w:val="none" w:sz="0" w:space="0" w:color="auto"/>
        <w:bottom w:val="none" w:sz="0" w:space="0" w:color="auto"/>
        <w:right w:val="none" w:sz="0" w:space="0" w:color="auto"/>
      </w:divBdr>
    </w:div>
    <w:div w:id="95365319">
      <w:bodyDiv w:val="1"/>
      <w:marLeft w:val="0"/>
      <w:marRight w:val="0"/>
      <w:marTop w:val="0"/>
      <w:marBottom w:val="0"/>
      <w:divBdr>
        <w:top w:val="none" w:sz="0" w:space="0" w:color="auto"/>
        <w:left w:val="none" w:sz="0" w:space="0" w:color="auto"/>
        <w:bottom w:val="none" w:sz="0" w:space="0" w:color="auto"/>
        <w:right w:val="none" w:sz="0" w:space="0" w:color="auto"/>
      </w:divBdr>
      <w:divsChild>
        <w:div w:id="1722098310">
          <w:marLeft w:val="75"/>
          <w:marRight w:val="0"/>
          <w:marTop w:val="150"/>
          <w:marBottom w:val="150"/>
          <w:divBdr>
            <w:top w:val="none" w:sz="0" w:space="0" w:color="auto"/>
            <w:left w:val="none" w:sz="0" w:space="0" w:color="auto"/>
            <w:bottom w:val="none" w:sz="0" w:space="0" w:color="auto"/>
            <w:right w:val="none" w:sz="0" w:space="0" w:color="auto"/>
          </w:divBdr>
        </w:div>
      </w:divsChild>
    </w:div>
    <w:div w:id="309941617">
      <w:bodyDiv w:val="1"/>
      <w:marLeft w:val="0"/>
      <w:marRight w:val="0"/>
      <w:marTop w:val="0"/>
      <w:marBottom w:val="0"/>
      <w:divBdr>
        <w:top w:val="none" w:sz="0" w:space="0" w:color="auto"/>
        <w:left w:val="none" w:sz="0" w:space="0" w:color="auto"/>
        <w:bottom w:val="none" w:sz="0" w:space="0" w:color="auto"/>
        <w:right w:val="none" w:sz="0" w:space="0" w:color="auto"/>
      </w:divBdr>
    </w:div>
    <w:div w:id="503520232">
      <w:bodyDiv w:val="1"/>
      <w:marLeft w:val="0"/>
      <w:marRight w:val="0"/>
      <w:marTop w:val="0"/>
      <w:marBottom w:val="0"/>
      <w:divBdr>
        <w:top w:val="none" w:sz="0" w:space="0" w:color="auto"/>
        <w:left w:val="none" w:sz="0" w:space="0" w:color="auto"/>
        <w:bottom w:val="none" w:sz="0" w:space="0" w:color="auto"/>
        <w:right w:val="none" w:sz="0" w:space="0" w:color="auto"/>
      </w:divBdr>
      <w:divsChild>
        <w:div w:id="233248690">
          <w:marLeft w:val="75"/>
          <w:marRight w:val="0"/>
          <w:marTop w:val="150"/>
          <w:marBottom w:val="150"/>
          <w:divBdr>
            <w:top w:val="none" w:sz="0" w:space="0" w:color="auto"/>
            <w:left w:val="none" w:sz="0" w:space="0" w:color="auto"/>
            <w:bottom w:val="none" w:sz="0" w:space="0" w:color="auto"/>
            <w:right w:val="none" w:sz="0" w:space="0" w:color="auto"/>
          </w:divBdr>
        </w:div>
      </w:divsChild>
    </w:div>
    <w:div w:id="1306012666">
      <w:bodyDiv w:val="1"/>
      <w:marLeft w:val="0"/>
      <w:marRight w:val="0"/>
      <w:marTop w:val="0"/>
      <w:marBottom w:val="0"/>
      <w:divBdr>
        <w:top w:val="none" w:sz="0" w:space="0" w:color="auto"/>
        <w:left w:val="none" w:sz="0" w:space="0" w:color="auto"/>
        <w:bottom w:val="none" w:sz="0" w:space="0" w:color="auto"/>
        <w:right w:val="none" w:sz="0" w:space="0" w:color="auto"/>
      </w:divBdr>
    </w:div>
    <w:div w:id="1355154358">
      <w:bodyDiv w:val="1"/>
      <w:marLeft w:val="0"/>
      <w:marRight w:val="0"/>
      <w:marTop w:val="0"/>
      <w:marBottom w:val="0"/>
      <w:divBdr>
        <w:top w:val="none" w:sz="0" w:space="0" w:color="auto"/>
        <w:left w:val="none" w:sz="0" w:space="0" w:color="auto"/>
        <w:bottom w:val="none" w:sz="0" w:space="0" w:color="auto"/>
        <w:right w:val="none" w:sz="0" w:space="0" w:color="auto"/>
      </w:divBdr>
    </w:div>
    <w:div w:id="1374619230">
      <w:bodyDiv w:val="1"/>
      <w:marLeft w:val="0"/>
      <w:marRight w:val="0"/>
      <w:marTop w:val="0"/>
      <w:marBottom w:val="0"/>
      <w:divBdr>
        <w:top w:val="none" w:sz="0" w:space="0" w:color="auto"/>
        <w:left w:val="none" w:sz="0" w:space="0" w:color="auto"/>
        <w:bottom w:val="none" w:sz="0" w:space="0" w:color="auto"/>
        <w:right w:val="none" w:sz="0" w:space="0" w:color="auto"/>
      </w:divBdr>
    </w:div>
    <w:div w:id="1821653929">
      <w:bodyDiv w:val="1"/>
      <w:marLeft w:val="0"/>
      <w:marRight w:val="0"/>
      <w:marTop w:val="0"/>
      <w:marBottom w:val="0"/>
      <w:divBdr>
        <w:top w:val="none" w:sz="0" w:space="0" w:color="auto"/>
        <w:left w:val="none" w:sz="0" w:space="0" w:color="auto"/>
        <w:bottom w:val="none" w:sz="0" w:space="0" w:color="auto"/>
        <w:right w:val="none" w:sz="0" w:space="0" w:color="auto"/>
      </w:divBdr>
    </w:div>
    <w:div w:id="1965260663">
      <w:bodyDiv w:val="1"/>
      <w:marLeft w:val="0"/>
      <w:marRight w:val="0"/>
      <w:marTop w:val="0"/>
      <w:marBottom w:val="0"/>
      <w:divBdr>
        <w:top w:val="none" w:sz="0" w:space="0" w:color="auto"/>
        <w:left w:val="none" w:sz="0" w:space="0" w:color="auto"/>
        <w:bottom w:val="none" w:sz="0" w:space="0" w:color="auto"/>
        <w:right w:val="none" w:sz="0" w:space="0" w:color="auto"/>
      </w:divBdr>
    </w:div>
    <w:div w:id="21397163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020&#24180;&#29289;&#27969;&#24178;&#32447;&#25307;&#26631;\&#25307;&#26631;&#25991;&#20214;&#31354;&#30333;&#25991;&#2672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81357-5370-4281-B6FF-CF42386A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招标文件空白文档</Template>
  <TotalTime>14</TotalTime>
  <Pages>23</Pages>
  <Words>2005</Words>
  <Characters>11432</Characters>
  <Application>Microsoft Office Word</Application>
  <DocSecurity>0</DocSecurity>
  <Lines>95</Lines>
  <Paragraphs>26</Paragraphs>
  <ScaleCrop>false</ScaleCrop>
  <Company/>
  <LinksUpToDate>false</LinksUpToDate>
  <CharactersWithSpaces>13411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{招标工程项目名称}工程施工招标</dc:title>
  <dc:creator>name</dc:creator>
  <cp:lastModifiedBy>白静1</cp:lastModifiedBy>
  <cp:revision>12</cp:revision>
  <cp:lastPrinted>2017-06-26T10:03:00Z</cp:lastPrinted>
  <dcterms:created xsi:type="dcterms:W3CDTF">2020-04-20T08:15:00Z</dcterms:created>
  <dcterms:modified xsi:type="dcterms:W3CDTF">2020-04-21T00:56:00Z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